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0F" w:rsidRPr="00924D67" w:rsidRDefault="003A190F" w:rsidP="003A190F">
      <w:pPr>
        <w:jc w:val="center"/>
        <w:rPr>
          <w:rFonts w:ascii="Times New Roman" w:hAnsi="Times New Roman"/>
          <w:b/>
          <w:caps/>
        </w:rPr>
      </w:pPr>
      <w:r w:rsidRPr="00924D67">
        <w:rPr>
          <w:rFonts w:ascii="Times New Roman" w:hAnsi="Times New Roman"/>
          <w:b/>
          <w:caps/>
        </w:rPr>
        <w:t>Exhibit A</w:t>
      </w:r>
      <w:r w:rsidR="00A80345" w:rsidRPr="00924D67">
        <w:rPr>
          <w:rFonts w:ascii="Times New Roman" w:hAnsi="Times New Roman"/>
          <w:b/>
          <w:caps/>
        </w:rPr>
        <w:t xml:space="preserve"> - </w:t>
      </w:r>
      <w:r w:rsidRPr="00924D67">
        <w:rPr>
          <w:rFonts w:ascii="Times New Roman" w:hAnsi="Times New Roman"/>
          <w:b/>
          <w:caps/>
        </w:rPr>
        <w:t>Sponsor and Guidelines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bCs/>
          <w:color w:val="3163CC"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24D6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Specific Federal Agency Information/Guidelines for Grant Transfers 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bCs/>
          <w:color w:val="3163CC"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color w:val="3163CC"/>
          <w:sz w:val="22"/>
          <w:szCs w:val="22"/>
        </w:rPr>
      </w:pPr>
      <w:bookmarkStart w:id="0" w:name="_GoBack"/>
      <w:bookmarkEnd w:id="0"/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924D67">
        <w:rPr>
          <w:rFonts w:ascii="Times New Roman" w:hAnsi="Times New Roman" w:cs="Times New Roman"/>
          <w:b/>
          <w:bCs/>
          <w:sz w:val="22"/>
          <w:szCs w:val="22"/>
        </w:rPr>
        <w:t xml:space="preserve">National Science Foundation </w:t>
      </w:r>
    </w:p>
    <w:p w:rsidR="003A190F" w:rsidRPr="00924D67" w:rsidRDefault="00924D67" w:rsidP="003A190F">
      <w:pPr>
        <w:pStyle w:val="Default"/>
        <w:rPr>
          <w:rFonts w:ascii="Times New Roman" w:hAnsi="Times New Roman" w:cs="Times New Roman"/>
          <w:bCs/>
          <w:color w:val="FF0000"/>
          <w:sz w:val="22"/>
          <w:szCs w:val="22"/>
        </w:rPr>
      </w:pPr>
      <w:hyperlink r:id="rId5" w:history="1">
        <w:r w:rsidR="003A190F" w:rsidRPr="00924D67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http://www.nsf.gov/pubs/policydocs/pappguide/nsf10_1/aagprint.pdf</w:t>
        </w:r>
      </w:hyperlink>
      <w:r w:rsidR="003A190F" w:rsidRPr="00924D6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</w:p>
    <w:p w:rsidR="0000138D" w:rsidRPr="00924D67" w:rsidRDefault="003A190F" w:rsidP="0000138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24D6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(Chapter II: Grant Administration, B. Changes in Project Direction or Management, h. Disposition of a Grant when a PI Transfers from One Organization to </w:t>
      </w:r>
      <w:proofErr w:type="gramStart"/>
      <w:r w:rsidRPr="00924D67">
        <w:rPr>
          <w:rFonts w:ascii="Times New Roman" w:hAnsi="Times New Roman" w:cs="Times New Roman"/>
          <w:bCs/>
          <w:color w:val="auto"/>
          <w:sz w:val="22"/>
          <w:szCs w:val="22"/>
        </w:rPr>
        <w:t>Another</w:t>
      </w:r>
      <w:proofErr w:type="gramEnd"/>
      <w:r w:rsidRPr="00924D6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Organization)</w:t>
      </w:r>
    </w:p>
    <w:p w:rsidR="003A190F" w:rsidRPr="00924D67" w:rsidRDefault="003A190F" w:rsidP="0000138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24D67">
        <w:rPr>
          <w:rFonts w:ascii="Times New Roman" w:hAnsi="Times New Roman" w:cs="Times New Roman"/>
          <w:sz w:val="22"/>
          <w:szCs w:val="22"/>
        </w:rPr>
        <w:t>(</w:t>
      </w:r>
      <w:hyperlink r:id="rId6" w:anchor="NSF" w:history="1">
        <w:r w:rsidRPr="00924D67">
          <w:rPr>
            <w:rStyle w:val="Hyperlink"/>
            <w:rFonts w:ascii="Times New Roman" w:hAnsi="Times New Roman" w:cs="Times New Roman"/>
            <w:sz w:val="22"/>
            <w:szCs w:val="22"/>
          </w:rPr>
          <w:t>http://www.nsf.gov/pubsys/ods/getpub.cfm?form1263</w:t>
        </w:r>
      </w:hyperlink>
      <w:r w:rsidRPr="00924D67">
        <w:rPr>
          <w:rFonts w:ascii="Times New Roman" w:hAnsi="Times New Roman" w:cs="Times New Roman"/>
          <w:sz w:val="22"/>
          <w:szCs w:val="22"/>
        </w:rPr>
        <w:t>)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924D67">
        <w:rPr>
          <w:rFonts w:ascii="Times New Roman" w:hAnsi="Times New Roman" w:cs="Times New Roman"/>
          <w:b/>
          <w:bCs/>
          <w:sz w:val="22"/>
          <w:szCs w:val="22"/>
        </w:rPr>
        <w:t xml:space="preserve">National Institutes of Health 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24D67">
        <w:rPr>
          <w:rFonts w:ascii="Times New Roman" w:hAnsi="Times New Roman" w:cs="Times New Roman"/>
          <w:sz w:val="22"/>
          <w:szCs w:val="22"/>
        </w:rPr>
        <w:t>NIH policy for grant transfers</w:t>
      </w:r>
    </w:p>
    <w:p w:rsidR="003A190F" w:rsidRPr="00924D67" w:rsidRDefault="00924D67" w:rsidP="003A190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hyperlink r:id="rId7" w:history="1">
        <w:r w:rsidR="003A190F" w:rsidRPr="00924D67">
          <w:rPr>
            <w:rStyle w:val="Hyperlink"/>
            <w:rFonts w:ascii="Times New Roman" w:hAnsi="Times New Roman" w:cs="Times New Roman"/>
            <w:bCs/>
            <w:sz w:val="22"/>
            <w:szCs w:val="22"/>
          </w:rPr>
          <w:t>http://grants.nih.gov/grants/policy/nihgps_2003/NIHGPS_Part7.htm</w:t>
        </w:r>
      </w:hyperlink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924D67">
        <w:rPr>
          <w:rFonts w:ascii="Times New Roman" w:hAnsi="Times New Roman" w:cs="Times New Roman"/>
          <w:b/>
          <w:bCs/>
          <w:sz w:val="22"/>
          <w:szCs w:val="22"/>
        </w:rPr>
        <w:t xml:space="preserve">US Department of Agriculture 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24D67">
        <w:rPr>
          <w:rFonts w:ascii="Times New Roman" w:hAnsi="Times New Roman" w:cs="Times New Roman"/>
          <w:sz w:val="22"/>
          <w:szCs w:val="22"/>
        </w:rPr>
        <w:t>USDA/CSREES policy for Absence or a Change in Project Leadership</w:t>
      </w:r>
    </w:p>
    <w:p w:rsidR="003A190F" w:rsidRPr="00924D67" w:rsidRDefault="00924D67" w:rsidP="003A190F">
      <w:pPr>
        <w:rPr>
          <w:rFonts w:ascii="Times New Roman" w:hAnsi="Times New Roman"/>
          <w:sz w:val="22"/>
          <w:szCs w:val="22"/>
        </w:rPr>
      </w:pPr>
      <w:hyperlink r:id="rId8" w:history="1">
        <w:r w:rsidR="003A190F" w:rsidRPr="00924D67">
          <w:rPr>
            <w:rStyle w:val="Hyperlink"/>
            <w:rFonts w:ascii="Times New Roman" w:hAnsi="Times New Roman"/>
            <w:sz w:val="22"/>
            <w:szCs w:val="22"/>
          </w:rPr>
          <w:t>http://www.nifa.usda.gov/business/awards/termsa.pdf</w:t>
        </w:r>
      </w:hyperlink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(The policy is under section 4. Prior Approval Requirements)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</w:p>
    <w:p w:rsidR="003A190F" w:rsidRPr="00924D67" w:rsidRDefault="003A190F" w:rsidP="003A190F">
      <w:pPr>
        <w:rPr>
          <w:rFonts w:ascii="Times New Roman" w:hAnsi="Times New Roman"/>
          <w:b/>
          <w:sz w:val="22"/>
          <w:szCs w:val="22"/>
        </w:rPr>
      </w:pPr>
      <w:r w:rsidRPr="00924D67">
        <w:rPr>
          <w:rFonts w:ascii="Times New Roman" w:hAnsi="Times New Roman"/>
          <w:b/>
          <w:sz w:val="22"/>
          <w:szCs w:val="22"/>
        </w:rPr>
        <w:t>US Department of Energy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A-110 – Prior approval required for change in a key person specified in the application or award document.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</w:p>
    <w:p w:rsidR="003A190F" w:rsidRPr="00924D67" w:rsidRDefault="003A190F" w:rsidP="003A190F">
      <w:pPr>
        <w:rPr>
          <w:rFonts w:ascii="Times New Roman" w:hAnsi="Times New Roman"/>
          <w:b/>
          <w:sz w:val="22"/>
          <w:szCs w:val="22"/>
        </w:rPr>
      </w:pPr>
      <w:r w:rsidRPr="00924D67">
        <w:rPr>
          <w:rFonts w:ascii="Times New Roman" w:hAnsi="Times New Roman"/>
          <w:b/>
          <w:sz w:val="22"/>
          <w:szCs w:val="22"/>
        </w:rPr>
        <w:t>US Department of Commerce (ONR and NOAA)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Department of Commerce Grants Manual</w:t>
      </w:r>
    </w:p>
    <w:p w:rsidR="003A190F" w:rsidRPr="00924D67" w:rsidRDefault="00924D67" w:rsidP="003A190F">
      <w:pPr>
        <w:rPr>
          <w:rFonts w:ascii="Times New Roman" w:hAnsi="Times New Roman"/>
          <w:sz w:val="22"/>
          <w:szCs w:val="22"/>
        </w:rPr>
      </w:pPr>
      <w:hyperlink r:id="rId9" w:history="1">
        <w:r w:rsidR="003A190F" w:rsidRPr="00924D67">
          <w:rPr>
            <w:rStyle w:val="Hyperlink"/>
            <w:rFonts w:ascii="Times New Roman" w:hAnsi="Times New Roman"/>
            <w:sz w:val="22"/>
            <w:szCs w:val="22"/>
          </w:rPr>
          <w:t>http://oam.eas.commerce.gov/gmd_updated-doc.html</w:t>
        </w:r>
      </w:hyperlink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Chapter 16 – Other Grants Administration Policies and Requirements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W. Transfer of Award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</w:p>
    <w:p w:rsidR="003A190F" w:rsidRPr="00924D67" w:rsidRDefault="003A190F" w:rsidP="003A190F">
      <w:pPr>
        <w:rPr>
          <w:rFonts w:ascii="Times New Roman" w:hAnsi="Times New Roman"/>
          <w:b/>
          <w:sz w:val="22"/>
          <w:szCs w:val="22"/>
        </w:rPr>
      </w:pPr>
      <w:r w:rsidRPr="00924D67">
        <w:rPr>
          <w:rFonts w:ascii="Times New Roman" w:hAnsi="Times New Roman"/>
          <w:b/>
          <w:sz w:val="22"/>
          <w:szCs w:val="22"/>
        </w:rPr>
        <w:t>US Department of Defense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Department of Defense Grant and Agreement Regulations</w:t>
      </w:r>
    </w:p>
    <w:p w:rsidR="003A190F" w:rsidRPr="00924D67" w:rsidRDefault="00924D67" w:rsidP="003A190F">
      <w:pPr>
        <w:rPr>
          <w:rFonts w:ascii="Times New Roman" w:hAnsi="Times New Roman"/>
          <w:sz w:val="22"/>
          <w:szCs w:val="22"/>
        </w:rPr>
      </w:pPr>
      <w:hyperlink r:id="rId10" w:history="1">
        <w:r w:rsidR="003A190F" w:rsidRPr="00924D67">
          <w:rPr>
            <w:rStyle w:val="Hyperlink"/>
            <w:rFonts w:ascii="Times New Roman" w:hAnsi="Times New Roman"/>
            <w:sz w:val="22"/>
            <w:szCs w:val="22"/>
          </w:rPr>
          <w:t>http://www.dtic.mil/whs/directives/corres/html/321006r.htm</w:t>
        </w:r>
      </w:hyperlink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32 CFR 32.25(c) (2) – Revision of Budget and Program Plans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</w:p>
    <w:p w:rsidR="003A190F" w:rsidRPr="00924D67" w:rsidRDefault="003A190F" w:rsidP="003A190F">
      <w:pPr>
        <w:rPr>
          <w:rFonts w:ascii="Times New Roman" w:hAnsi="Times New Roman"/>
          <w:b/>
          <w:sz w:val="22"/>
          <w:szCs w:val="22"/>
        </w:rPr>
      </w:pPr>
      <w:r w:rsidRPr="00924D67">
        <w:rPr>
          <w:rFonts w:ascii="Times New Roman" w:hAnsi="Times New Roman"/>
          <w:b/>
          <w:sz w:val="22"/>
          <w:szCs w:val="22"/>
        </w:rPr>
        <w:t>National Aeronautics Space Administration (NASA)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Grant and Cooperative Agreement Handbook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bCs/>
          <w:sz w:val="22"/>
          <w:szCs w:val="22"/>
        </w:rPr>
        <w:t>1260.125(c) (2) - Revision of budget and program plans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24D67">
        <w:rPr>
          <w:rFonts w:ascii="Times New Roman" w:hAnsi="Times New Roman" w:cs="Times New Roman"/>
          <w:b/>
          <w:bCs/>
          <w:sz w:val="22"/>
          <w:szCs w:val="22"/>
        </w:rPr>
        <w:t xml:space="preserve">U S Department of Education 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924D67">
        <w:rPr>
          <w:rFonts w:ascii="Times New Roman" w:hAnsi="Times New Roman" w:cs="Times New Roman"/>
          <w:bCs/>
          <w:sz w:val="22"/>
          <w:szCs w:val="22"/>
        </w:rPr>
        <w:t>Education Department General Administrative Regulations</w:t>
      </w:r>
    </w:p>
    <w:p w:rsidR="003A190F" w:rsidRPr="00924D67" w:rsidRDefault="00924D67" w:rsidP="003A190F">
      <w:pPr>
        <w:pStyle w:val="Default"/>
        <w:rPr>
          <w:rFonts w:ascii="Times New Roman" w:hAnsi="Times New Roman" w:cs="Times New Roman"/>
          <w:sz w:val="22"/>
          <w:szCs w:val="22"/>
        </w:rPr>
      </w:pPr>
      <w:hyperlink r:id="rId11" w:history="1">
        <w:r w:rsidR="003A190F" w:rsidRPr="00924D67">
          <w:rPr>
            <w:rStyle w:val="Hyperlink"/>
            <w:rFonts w:ascii="Times New Roman" w:hAnsi="Times New Roman" w:cs="Times New Roman"/>
            <w:sz w:val="22"/>
            <w:szCs w:val="22"/>
          </w:rPr>
          <w:t>http://www2.ed.gov/policy/fund/reg/edgarReg/edgar.pdf</w:t>
        </w:r>
      </w:hyperlink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24D67">
        <w:rPr>
          <w:rFonts w:ascii="Times New Roman" w:hAnsi="Times New Roman" w:cs="Times New Roman"/>
          <w:sz w:val="22"/>
          <w:szCs w:val="22"/>
        </w:rPr>
        <w:t>74.25(c) (2) - Revision of Budget and Program Plans</w:t>
      </w: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3A190F" w:rsidRPr="00924D67" w:rsidRDefault="003A190F" w:rsidP="003A190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924D67">
        <w:rPr>
          <w:rFonts w:ascii="Times New Roman" w:hAnsi="Times New Roman" w:cs="Times New Roman"/>
          <w:b/>
          <w:bCs/>
          <w:sz w:val="22"/>
          <w:szCs w:val="22"/>
        </w:rPr>
        <w:t xml:space="preserve">Environmental Protection Agency </w:t>
      </w:r>
    </w:p>
    <w:p w:rsidR="003A190F" w:rsidRPr="00924D67" w:rsidRDefault="003A190F" w:rsidP="003A190F">
      <w:pPr>
        <w:rPr>
          <w:rFonts w:ascii="Times New Roman" w:hAnsi="Times New Roman"/>
          <w:sz w:val="22"/>
          <w:szCs w:val="22"/>
        </w:rPr>
      </w:pPr>
      <w:r w:rsidRPr="00924D67">
        <w:rPr>
          <w:rFonts w:ascii="Times New Roman" w:hAnsi="Times New Roman"/>
          <w:sz w:val="22"/>
          <w:szCs w:val="22"/>
        </w:rPr>
        <w:t>Notify EPA Project Officer – Transfers are addressed on a case by case basis.</w:t>
      </w:r>
    </w:p>
    <w:p w:rsidR="009E24F0" w:rsidRPr="00924D67" w:rsidRDefault="009E24F0">
      <w:pPr>
        <w:rPr>
          <w:rFonts w:ascii="Times New Roman" w:hAnsi="Times New Roman"/>
          <w:sz w:val="22"/>
          <w:szCs w:val="22"/>
        </w:rPr>
      </w:pPr>
    </w:p>
    <w:sectPr w:rsidR="009E24F0" w:rsidRPr="00924D67" w:rsidSect="00A8034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190F"/>
    <w:rsid w:val="0000138D"/>
    <w:rsid w:val="003A190F"/>
    <w:rsid w:val="00924D67"/>
    <w:rsid w:val="009E24F0"/>
    <w:rsid w:val="00A3330A"/>
    <w:rsid w:val="00A80345"/>
    <w:rsid w:val="00D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0F"/>
    <w:pPr>
      <w:spacing w:after="0" w:line="240" w:lineRule="auto"/>
    </w:pPr>
    <w:rPr>
      <w:rFonts w:ascii="Lucida Bright" w:eastAsiaTheme="minorEastAsia" w:hAnsi="Lucida Bright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90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9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fa.usda.gov/business/awards/terms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rants.nih.gov/grants/policy/nihgps_2003/NIHGPS_Part7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mresearch.umd.edu/ORAA/forms/forms_FED.html" TargetMode="External"/><Relationship Id="rId11" Type="http://schemas.openxmlformats.org/officeDocument/2006/relationships/hyperlink" Target="http://www2.ed.gov/policy/fund/reg/edgarReg/edgar.pdf" TargetMode="External"/><Relationship Id="rId5" Type="http://schemas.openxmlformats.org/officeDocument/2006/relationships/hyperlink" Target="http://www.nsf.gov/pubs/policydocs/pappguide/nsf10_1/aagprint.pdf" TargetMode="External"/><Relationship Id="rId10" Type="http://schemas.openxmlformats.org/officeDocument/2006/relationships/hyperlink" Target="http://www.dtic.mil/whs/directives/corres/html/321006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am.eas.commerce.gov/gmd_updated-d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pgarvey</dc:creator>
  <cp:keywords/>
  <dc:description/>
  <cp:lastModifiedBy>saravind</cp:lastModifiedBy>
  <cp:revision>5</cp:revision>
  <dcterms:created xsi:type="dcterms:W3CDTF">2012-01-18T17:53:00Z</dcterms:created>
  <dcterms:modified xsi:type="dcterms:W3CDTF">2012-09-25T20:56:00Z</dcterms:modified>
</cp:coreProperties>
</file>