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CB76E" w14:textId="5DD2F2C9" w:rsidR="23908C0A" w:rsidRPr="0054796D" w:rsidRDefault="014E9AB4" w:rsidP="0054796D">
      <w:pPr>
        <w:jc w:val="center"/>
        <w:rPr>
          <w:rFonts w:eastAsiaTheme="minorEastAsia"/>
          <w:b/>
          <w:bCs/>
          <w:sz w:val="28"/>
          <w:szCs w:val="20"/>
          <w:u w:val="single"/>
        </w:rPr>
      </w:pPr>
      <w:r w:rsidRPr="0054796D">
        <w:rPr>
          <w:rFonts w:eastAsiaTheme="minorEastAsia"/>
          <w:b/>
          <w:bCs/>
          <w:sz w:val="28"/>
          <w:szCs w:val="20"/>
          <w:u w:val="single"/>
        </w:rPr>
        <w:t xml:space="preserve">Laboratory </w:t>
      </w:r>
      <w:r w:rsidR="00434F85" w:rsidRPr="0054796D">
        <w:rPr>
          <w:rFonts w:eastAsiaTheme="minorEastAsia"/>
          <w:b/>
          <w:bCs/>
          <w:sz w:val="28"/>
          <w:szCs w:val="20"/>
          <w:u w:val="single"/>
        </w:rPr>
        <w:t>Ramp</w:t>
      </w:r>
      <w:r w:rsidRPr="0054796D">
        <w:rPr>
          <w:rFonts w:eastAsiaTheme="minorEastAsia"/>
          <w:b/>
          <w:bCs/>
          <w:sz w:val="28"/>
          <w:szCs w:val="20"/>
          <w:u w:val="single"/>
        </w:rPr>
        <w:t>-Down Checklist</w:t>
      </w:r>
    </w:p>
    <w:tbl>
      <w:tblPr>
        <w:tblStyle w:val="TableGrid"/>
        <w:tblW w:w="10972" w:type="dxa"/>
        <w:tblLook w:val="04A0" w:firstRow="1" w:lastRow="0" w:firstColumn="1" w:lastColumn="0" w:noHBand="0" w:noVBand="1"/>
      </w:tblPr>
      <w:tblGrid>
        <w:gridCol w:w="9064"/>
        <w:gridCol w:w="1020"/>
        <w:gridCol w:w="888"/>
      </w:tblGrid>
      <w:tr w:rsidR="005B4772" w:rsidRPr="0054796D" w14:paraId="26B8BAAB" w14:textId="77777777" w:rsidTr="0054796D">
        <w:tc>
          <w:tcPr>
            <w:tcW w:w="9150" w:type="dxa"/>
            <w:tcBorders>
              <w:top w:val="nil"/>
              <w:left w:val="nil"/>
            </w:tcBorders>
          </w:tcPr>
          <w:p w14:paraId="68FD1D4D" w14:textId="5F4B2656" w:rsidR="005B4772" w:rsidRPr="00083250" w:rsidRDefault="005D226E" w:rsidP="005B4772">
            <w:pPr>
              <w:rPr>
                <w:b/>
                <w:bCs/>
                <w:sz w:val="20"/>
                <w:szCs w:val="20"/>
              </w:rPr>
            </w:pPr>
            <w:r w:rsidRPr="00083250">
              <w:rPr>
                <w:b/>
                <w:bCs/>
                <w:sz w:val="20"/>
                <w:szCs w:val="20"/>
                <w:highlight w:val="yellow"/>
              </w:rPr>
              <w:t xml:space="preserve">Attention: </w:t>
            </w:r>
            <w:r w:rsidR="00EF5887" w:rsidRPr="00083250">
              <w:rPr>
                <w:b/>
                <w:bCs/>
                <w:sz w:val="20"/>
                <w:szCs w:val="20"/>
                <w:highlight w:val="yellow"/>
              </w:rPr>
              <w:t xml:space="preserve">Strict adherence to the </w:t>
            </w:r>
            <w:r w:rsidR="00F95FBD">
              <w:rPr>
                <w:b/>
                <w:bCs/>
                <w:sz w:val="20"/>
                <w:szCs w:val="20"/>
                <w:highlight w:val="yellow"/>
              </w:rPr>
              <w:t>B</w:t>
            </w:r>
            <w:r w:rsidR="00EF5887" w:rsidRPr="00083250">
              <w:rPr>
                <w:b/>
                <w:bCs/>
                <w:sz w:val="20"/>
                <w:szCs w:val="20"/>
                <w:highlight w:val="yellow"/>
              </w:rPr>
              <w:t xml:space="preserve">uddy </w:t>
            </w:r>
            <w:r w:rsidR="00F95FBD">
              <w:rPr>
                <w:b/>
                <w:bCs/>
                <w:sz w:val="20"/>
                <w:szCs w:val="20"/>
                <w:highlight w:val="yellow"/>
              </w:rPr>
              <w:t>S</w:t>
            </w:r>
            <w:r w:rsidR="00EF5887" w:rsidRPr="00083250">
              <w:rPr>
                <w:b/>
                <w:bCs/>
                <w:sz w:val="20"/>
                <w:szCs w:val="20"/>
                <w:highlight w:val="yellow"/>
              </w:rPr>
              <w:t>ystem MUST be followed.</w:t>
            </w:r>
          </w:p>
        </w:tc>
        <w:tc>
          <w:tcPr>
            <w:tcW w:w="930" w:type="dxa"/>
          </w:tcPr>
          <w:p w14:paraId="515A010B" w14:textId="58A7CB66" w:rsidR="005B4772" w:rsidRPr="0054796D" w:rsidRDefault="005B4772" w:rsidP="0054796D">
            <w:pPr>
              <w:jc w:val="center"/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892" w:type="dxa"/>
          </w:tcPr>
          <w:p w14:paraId="04E6D652" w14:textId="3832F407" w:rsidR="005B4772" w:rsidRPr="0054796D" w:rsidRDefault="005B4772" w:rsidP="0054796D">
            <w:pPr>
              <w:jc w:val="center"/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N/A</w:t>
            </w:r>
          </w:p>
        </w:tc>
      </w:tr>
      <w:tr w:rsidR="00EC1B31" w:rsidRPr="0054796D" w14:paraId="45F6D243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58BF824E" w14:textId="4AEBE815" w:rsidR="00EC1B31" w:rsidRPr="0054796D" w:rsidRDefault="00EC1B31" w:rsidP="23908C0A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 xml:space="preserve">Preparing </w:t>
            </w:r>
          </w:p>
        </w:tc>
      </w:tr>
      <w:tr w:rsidR="005B4772" w:rsidRPr="0054796D" w14:paraId="39F6BBCF" w14:textId="77777777" w:rsidTr="0054796D">
        <w:tc>
          <w:tcPr>
            <w:tcW w:w="9150" w:type="dxa"/>
          </w:tcPr>
          <w:p w14:paraId="28ED2BB5" w14:textId="27EFC15F" w:rsidR="005B4772" w:rsidRPr="0054796D" w:rsidRDefault="005B4772" w:rsidP="005B4772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Identify all non-critical activities that can be ramped down, curtailed, suspended or delayed.</w:t>
            </w:r>
          </w:p>
        </w:tc>
        <w:tc>
          <w:tcPr>
            <w:tcW w:w="930" w:type="dxa"/>
          </w:tcPr>
          <w:p w14:paraId="2DB290A7" w14:textId="77777777" w:rsidR="005B4772" w:rsidRPr="0054796D" w:rsidRDefault="005B4772" w:rsidP="005B4772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36641E9A" w14:textId="77777777" w:rsidR="005B4772" w:rsidRPr="0054796D" w:rsidRDefault="005B4772" w:rsidP="005B4772">
            <w:pPr>
              <w:rPr>
                <w:sz w:val="20"/>
                <w:szCs w:val="20"/>
              </w:rPr>
            </w:pPr>
          </w:p>
        </w:tc>
      </w:tr>
      <w:tr w:rsidR="005B4772" w:rsidRPr="0054796D" w14:paraId="2E9FDEB8" w14:textId="77777777" w:rsidTr="0054796D">
        <w:tc>
          <w:tcPr>
            <w:tcW w:w="9150" w:type="dxa"/>
          </w:tcPr>
          <w:p w14:paraId="498FC113" w14:textId="33DA1694" w:rsidR="005B4772" w:rsidRPr="0054796D" w:rsidRDefault="005B4772" w:rsidP="005B4772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Identify personnel able to safely perform essential activities.</w:t>
            </w:r>
          </w:p>
        </w:tc>
        <w:tc>
          <w:tcPr>
            <w:tcW w:w="930" w:type="dxa"/>
          </w:tcPr>
          <w:p w14:paraId="2AEEDDAE" w14:textId="77777777" w:rsidR="005B4772" w:rsidRPr="0054796D" w:rsidRDefault="005B4772" w:rsidP="005B4772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28BB25A4" w14:textId="77777777" w:rsidR="005B4772" w:rsidRPr="0054796D" w:rsidRDefault="005B4772" w:rsidP="005B4772">
            <w:pPr>
              <w:rPr>
                <w:sz w:val="20"/>
                <w:szCs w:val="20"/>
              </w:rPr>
            </w:pPr>
          </w:p>
        </w:tc>
      </w:tr>
      <w:tr w:rsidR="00EC1B31" w:rsidRPr="0054796D" w14:paraId="28B94E88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08726C81" w14:textId="6816A68C" w:rsidR="00EC1B31" w:rsidRPr="0054796D" w:rsidRDefault="00EC1B31" w:rsidP="23908C0A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Communications</w:t>
            </w:r>
          </w:p>
        </w:tc>
      </w:tr>
      <w:tr w:rsidR="00EC1B31" w:rsidRPr="0054796D" w14:paraId="4DE684E8" w14:textId="77777777" w:rsidTr="0054796D">
        <w:tc>
          <w:tcPr>
            <w:tcW w:w="9150" w:type="dxa"/>
          </w:tcPr>
          <w:p w14:paraId="68067DB0" w14:textId="63C4CC04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Create contact list including all lab personnel, principal investigator, lab administrative director, research operations manager, and building manager.</w:t>
            </w:r>
          </w:p>
        </w:tc>
        <w:tc>
          <w:tcPr>
            <w:tcW w:w="930" w:type="dxa"/>
          </w:tcPr>
          <w:p w14:paraId="5C10B150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076F24E1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18D13BA6" w14:textId="77777777" w:rsidTr="0054796D">
        <w:tc>
          <w:tcPr>
            <w:tcW w:w="9150" w:type="dxa"/>
          </w:tcPr>
          <w:p w14:paraId="1F85A8D3" w14:textId="0FD394B1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 xml:space="preserve">Ensure the contact list is saved where it can be remotely accessed by everyone in the lab.  Include home and cell phone numbers.   </w:t>
            </w:r>
          </w:p>
        </w:tc>
        <w:tc>
          <w:tcPr>
            <w:tcW w:w="930" w:type="dxa"/>
          </w:tcPr>
          <w:p w14:paraId="65AA79BF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580D7F15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060A66A7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1241EC14" w14:textId="241F20D9" w:rsidR="00EC1B31" w:rsidRPr="0054796D" w:rsidRDefault="00EC1B31" w:rsidP="00EC1B31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Shipping/Receiving</w:t>
            </w:r>
          </w:p>
        </w:tc>
      </w:tr>
      <w:tr w:rsidR="005B4772" w:rsidRPr="0054796D" w14:paraId="7C4C4DF6" w14:textId="77777777" w:rsidTr="0054796D">
        <w:tc>
          <w:tcPr>
            <w:tcW w:w="9150" w:type="dxa"/>
          </w:tcPr>
          <w:p w14:paraId="5810CEA9" w14:textId="0752D37B" w:rsidR="005B4772" w:rsidRPr="0054796D" w:rsidRDefault="00EC1B31" w:rsidP="23908C0A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Do not order any new research materials except those items needed to support minimal critical functions.</w:t>
            </w:r>
          </w:p>
        </w:tc>
        <w:tc>
          <w:tcPr>
            <w:tcW w:w="930" w:type="dxa"/>
          </w:tcPr>
          <w:p w14:paraId="17D519DD" w14:textId="77777777" w:rsidR="005B4772" w:rsidRPr="0054796D" w:rsidRDefault="005B4772" w:rsidP="23908C0A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654DFF69" w14:textId="77777777" w:rsidR="005B4772" w:rsidRPr="0054796D" w:rsidRDefault="005B4772" w:rsidP="23908C0A">
            <w:pPr>
              <w:rPr>
                <w:sz w:val="20"/>
                <w:szCs w:val="20"/>
              </w:rPr>
            </w:pPr>
          </w:p>
        </w:tc>
      </w:tr>
      <w:tr w:rsidR="00EC1B31" w:rsidRPr="0054796D" w14:paraId="1F749B89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3360B10A" w14:textId="2DC607E2" w:rsidR="00EC1B31" w:rsidRPr="0054796D" w:rsidRDefault="00EC1B31" w:rsidP="23908C0A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Research Materials</w:t>
            </w:r>
          </w:p>
        </w:tc>
      </w:tr>
      <w:tr w:rsidR="00EC1B31" w:rsidRPr="0054796D" w14:paraId="5970129C" w14:textId="77777777" w:rsidTr="0054796D">
        <w:tc>
          <w:tcPr>
            <w:tcW w:w="9150" w:type="dxa"/>
          </w:tcPr>
          <w:p w14:paraId="577F9482" w14:textId="29A1B880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Freeze down any biological stock material for long term storage.</w:t>
            </w:r>
          </w:p>
        </w:tc>
        <w:tc>
          <w:tcPr>
            <w:tcW w:w="930" w:type="dxa"/>
          </w:tcPr>
          <w:p w14:paraId="547132D7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15B8465D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44F3800A" w14:textId="77777777" w:rsidTr="0054796D">
        <w:tc>
          <w:tcPr>
            <w:tcW w:w="9150" w:type="dxa"/>
          </w:tcPr>
          <w:p w14:paraId="3B86C6AF" w14:textId="3C2FDC38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Consolidate storage of valuable perishable items within storage units that have backup systems.</w:t>
            </w:r>
          </w:p>
        </w:tc>
        <w:tc>
          <w:tcPr>
            <w:tcW w:w="930" w:type="dxa"/>
          </w:tcPr>
          <w:p w14:paraId="3C810383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3C708D8F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0FE95013" w14:textId="77777777" w:rsidTr="0054796D">
        <w:tc>
          <w:tcPr>
            <w:tcW w:w="9150" w:type="dxa"/>
          </w:tcPr>
          <w:p w14:paraId="4C83D859" w14:textId="13202265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Fill dewars and cryogen containers for sample storage and critical equipment.</w:t>
            </w:r>
          </w:p>
        </w:tc>
        <w:tc>
          <w:tcPr>
            <w:tcW w:w="930" w:type="dxa"/>
          </w:tcPr>
          <w:p w14:paraId="790FAA91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690F6D84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15B3E83A" w14:textId="77777777" w:rsidTr="0054796D">
        <w:tc>
          <w:tcPr>
            <w:tcW w:w="9150" w:type="dxa"/>
          </w:tcPr>
          <w:p w14:paraId="04B1AAB1" w14:textId="5DCD713E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Properly secure all hazardous materials in long-term storage.</w:t>
            </w:r>
          </w:p>
        </w:tc>
        <w:tc>
          <w:tcPr>
            <w:tcW w:w="930" w:type="dxa"/>
          </w:tcPr>
          <w:p w14:paraId="2EEE0E36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7DA3F326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494244E1" w14:textId="77777777" w:rsidTr="0054796D">
        <w:tc>
          <w:tcPr>
            <w:tcW w:w="9150" w:type="dxa"/>
          </w:tcPr>
          <w:p w14:paraId="31E0B072" w14:textId="30B05A26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Ensure all flammables are stored in flammable storage cabinets.</w:t>
            </w:r>
          </w:p>
        </w:tc>
        <w:tc>
          <w:tcPr>
            <w:tcW w:w="930" w:type="dxa"/>
          </w:tcPr>
          <w:p w14:paraId="13DDC1CF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3D60E51C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37CCA8E4" w14:textId="77777777" w:rsidTr="0054796D">
        <w:tc>
          <w:tcPr>
            <w:tcW w:w="10972" w:type="dxa"/>
            <w:gridSpan w:val="3"/>
            <w:shd w:val="clear" w:color="auto" w:fill="E7E6E6" w:themeFill="background2"/>
          </w:tcPr>
          <w:p w14:paraId="4BE8A9F3" w14:textId="293CFAC0" w:rsidR="00EC1B31" w:rsidRPr="0054796D" w:rsidRDefault="00EC1B31" w:rsidP="00EC1B31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  <w:shd w:val="clear" w:color="auto" w:fill="E7E6E6" w:themeFill="background2"/>
              </w:rPr>
              <w:t>Physical Hazards</w:t>
            </w:r>
          </w:p>
        </w:tc>
      </w:tr>
      <w:tr w:rsidR="00EC1B31" w:rsidRPr="0054796D" w14:paraId="7552EC15" w14:textId="77777777" w:rsidTr="0054796D">
        <w:tc>
          <w:tcPr>
            <w:tcW w:w="9150" w:type="dxa"/>
          </w:tcPr>
          <w:p w14:paraId="417815F5" w14:textId="7978DB4A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 xml:space="preserve">Ensure all gas valves </w:t>
            </w:r>
            <w:r w:rsidR="009E6112">
              <w:rPr>
                <w:sz w:val="20"/>
                <w:szCs w:val="20"/>
              </w:rPr>
              <w:t xml:space="preserve">(including gas cylinders) </w:t>
            </w:r>
            <w:r w:rsidRPr="0054796D">
              <w:rPr>
                <w:sz w:val="20"/>
                <w:szCs w:val="20"/>
              </w:rPr>
              <w:t>are closed.  If available, shut off gas to area.</w:t>
            </w:r>
          </w:p>
        </w:tc>
        <w:tc>
          <w:tcPr>
            <w:tcW w:w="930" w:type="dxa"/>
          </w:tcPr>
          <w:p w14:paraId="36EF3DC2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13210895" w14:textId="0BF31E54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471028CA" w14:textId="77777777" w:rsidTr="0054796D">
        <w:tc>
          <w:tcPr>
            <w:tcW w:w="9150" w:type="dxa"/>
          </w:tcPr>
          <w:p w14:paraId="0937C510" w14:textId="18944A4D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Turn off appliances, computers, hot plates, ovens, and other equipment. Unplug equipment if possible.</w:t>
            </w:r>
          </w:p>
        </w:tc>
        <w:tc>
          <w:tcPr>
            <w:tcW w:w="930" w:type="dxa"/>
          </w:tcPr>
          <w:p w14:paraId="3B8FABCA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11BE27F9" w14:textId="3DEF18B9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4547CCB6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32B42DA4" w14:textId="0F4C95A7" w:rsidR="00EC1B31" w:rsidRPr="0054796D" w:rsidRDefault="00EC1B31" w:rsidP="00EC1B31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Equipment</w:t>
            </w:r>
          </w:p>
        </w:tc>
      </w:tr>
      <w:tr w:rsidR="00EC1B31" w:rsidRPr="0054796D" w14:paraId="486BE3EB" w14:textId="77777777" w:rsidTr="0054796D">
        <w:tc>
          <w:tcPr>
            <w:tcW w:w="9150" w:type="dxa"/>
          </w:tcPr>
          <w:p w14:paraId="6E853DAD" w14:textId="48A4A99D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Check that refrigerator, freezer, and incubator doors are tightly closed.</w:t>
            </w:r>
          </w:p>
        </w:tc>
        <w:tc>
          <w:tcPr>
            <w:tcW w:w="930" w:type="dxa"/>
          </w:tcPr>
          <w:p w14:paraId="089C14B4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66D304CC" w14:textId="52C0C725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46B33F62" w14:textId="77777777" w:rsidTr="0054796D">
        <w:tc>
          <w:tcPr>
            <w:tcW w:w="9150" w:type="dxa"/>
          </w:tcPr>
          <w:p w14:paraId="6E139818" w14:textId="3DE34452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Biosafety cabinets:  surface decontaminate the inside work area, close the sash and power down.  Do NOT leave the UV light on.</w:t>
            </w:r>
          </w:p>
        </w:tc>
        <w:tc>
          <w:tcPr>
            <w:tcW w:w="930" w:type="dxa"/>
          </w:tcPr>
          <w:p w14:paraId="00BEB5E0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2F540E3E" w14:textId="290B9F19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54C0096A" w14:textId="77777777" w:rsidTr="0054796D">
        <w:tc>
          <w:tcPr>
            <w:tcW w:w="9150" w:type="dxa"/>
          </w:tcPr>
          <w:p w14:paraId="6593764B" w14:textId="4E5EE1DC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Fume hoods:  Clear the hood of all hazards and shut the sash</w:t>
            </w:r>
          </w:p>
        </w:tc>
        <w:tc>
          <w:tcPr>
            <w:tcW w:w="930" w:type="dxa"/>
          </w:tcPr>
          <w:p w14:paraId="652DFBC0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301FF328" w14:textId="0465BF0C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0B16A525" w14:textId="77777777" w:rsidTr="0054796D">
        <w:tc>
          <w:tcPr>
            <w:tcW w:w="9150" w:type="dxa"/>
          </w:tcPr>
          <w:p w14:paraId="66361713" w14:textId="0E5F9863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Shut down and unplug sensitive electric equipment.</w:t>
            </w:r>
          </w:p>
        </w:tc>
        <w:tc>
          <w:tcPr>
            <w:tcW w:w="930" w:type="dxa"/>
          </w:tcPr>
          <w:p w14:paraId="44201F80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1F65450C" w14:textId="6976D1E8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5C0AA468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14F026BC" w14:textId="44ED5CBF" w:rsidR="00EC1B31" w:rsidRPr="0054796D" w:rsidRDefault="00EC1B31" w:rsidP="00EC1B31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Decontamination</w:t>
            </w:r>
          </w:p>
        </w:tc>
      </w:tr>
      <w:tr w:rsidR="00EC1B31" w:rsidRPr="0054796D" w14:paraId="002DAE3A" w14:textId="77777777" w:rsidTr="0054796D">
        <w:tc>
          <w:tcPr>
            <w:tcW w:w="9150" w:type="dxa"/>
            <w:shd w:val="clear" w:color="auto" w:fill="auto"/>
          </w:tcPr>
          <w:p w14:paraId="1F5206C5" w14:textId="31A1FE13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Decontaminate areas of the lab as you would do routinely at the end of the day.</w:t>
            </w:r>
          </w:p>
        </w:tc>
        <w:tc>
          <w:tcPr>
            <w:tcW w:w="930" w:type="dxa"/>
          </w:tcPr>
          <w:p w14:paraId="28DA7701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6014271F" w14:textId="744B499D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54796D" w:rsidRPr="0054796D" w14:paraId="292A683E" w14:textId="77777777" w:rsidTr="0054796D">
        <w:tc>
          <w:tcPr>
            <w:tcW w:w="9150" w:type="dxa"/>
          </w:tcPr>
          <w:p w14:paraId="413F1E99" w14:textId="51E97419" w:rsidR="0054796D" w:rsidRPr="0054796D" w:rsidRDefault="0054796D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 xml:space="preserve">General housekeeping – clean off benches and put away all chemical in their proper storage location. </w:t>
            </w:r>
          </w:p>
        </w:tc>
        <w:tc>
          <w:tcPr>
            <w:tcW w:w="930" w:type="dxa"/>
          </w:tcPr>
          <w:p w14:paraId="2D85A003" w14:textId="77777777" w:rsidR="0054796D" w:rsidRPr="0054796D" w:rsidRDefault="0054796D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7A58510D" w14:textId="77777777" w:rsidR="0054796D" w:rsidRPr="0054796D" w:rsidRDefault="0054796D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5402D063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24C927A6" w14:textId="454E8304" w:rsidR="00EC1B31" w:rsidRPr="0054796D" w:rsidRDefault="00EC1B31" w:rsidP="00EC1B31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Waste Management</w:t>
            </w:r>
          </w:p>
        </w:tc>
      </w:tr>
      <w:tr w:rsidR="00EC1B31" w:rsidRPr="0054796D" w14:paraId="63FA3BB1" w14:textId="77777777" w:rsidTr="0054796D">
        <w:tc>
          <w:tcPr>
            <w:tcW w:w="9150" w:type="dxa"/>
          </w:tcPr>
          <w:p w14:paraId="0B0151F1" w14:textId="6E7FB3EF" w:rsidR="00EC1B31" w:rsidRPr="0054796D" w:rsidRDefault="00EC1B31" w:rsidP="00EC1B31">
            <w:pPr>
              <w:tabs>
                <w:tab w:val="center" w:pos="1690"/>
              </w:tabs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Properly label all hazardous chemical waste.  Segregate incompatible chemicals by means of a physical barrier (e.g., plastic secondary bins or trays).</w:t>
            </w:r>
          </w:p>
        </w:tc>
        <w:tc>
          <w:tcPr>
            <w:tcW w:w="930" w:type="dxa"/>
          </w:tcPr>
          <w:p w14:paraId="4CB13436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452CD528" w14:textId="444A298A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7D8C72B1" w14:textId="77777777" w:rsidTr="0054796D">
        <w:tc>
          <w:tcPr>
            <w:tcW w:w="9150" w:type="dxa"/>
          </w:tcPr>
          <w:p w14:paraId="11D0DF2D" w14:textId="70C11C1F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Place a pickup request for chemical hazardous waste to be collected</w:t>
            </w:r>
            <w:r w:rsidR="0054796D" w:rsidRPr="0054796D">
              <w:rPr>
                <w:sz w:val="20"/>
                <w:szCs w:val="20"/>
              </w:rPr>
              <w:t>.  Provide detail for exact location in the lab and place a sticker or note on the container that reads “FOR EHS.”</w:t>
            </w:r>
          </w:p>
        </w:tc>
        <w:tc>
          <w:tcPr>
            <w:tcW w:w="930" w:type="dxa"/>
          </w:tcPr>
          <w:p w14:paraId="150E8E14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6A6D48BD" w14:textId="3756010B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435E3ECB" w14:textId="77777777" w:rsidTr="0054796D">
        <w:tc>
          <w:tcPr>
            <w:tcW w:w="9150" w:type="dxa"/>
          </w:tcPr>
          <w:p w14:paraId="1018F00F" w14:textId="4351E1F3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Biological waste: Disinfect and empty aspirator collection flasks.</w:t>
            </w:r>
          </w:p>
        </w:tc>
        <w:tc>
          <w:tcPr>
            <w:tcW w:w="930" w:type="dxa"/>
          </w:tcPr>
          <w:p w14:paraId="27BE1763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429403B0" w14:textId="2C5E939E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006A699C" w14:textId="77777777" w:rsidTr="0054796D">
        <w:tc>
          <w:tcPr>
            <w:tcW w:w="9150" w:type="dxa"/>
          </w:tcPr>
          <w:p w14:paraId="119BD302" w14:textId="2D11776A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Collect all solid biological waste in appropriate containers.</w:t>
            </w:r>
          </w:p>
        </w:tc>
        <w:tc>
          <w:tcPr>
            <w:tcW w:w="930" w:type="dxa"/>
          </w:tcPr>
          <w:p w14:paraId="21FA9E5D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269A16D3" w14:textId="2B405EA6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224ACDBA" w14:textId="77777777" w:rsidTr="0054796D">
        <w:tc>
          <w:tcPr>
            <w:tcW w:w="9150" w:type="dxa"/>
            <w:shd w:val="clear" w:color="auto" w:fill="FFFFFF" w:themeFill="background1"/>
          </w:tcPr>
          <w:p w14:paraId="4A1747BD" w14:textId="351E29FE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Seal ALL Bio boxes for disposa</w:t>
            </w:r>
            <w:r w:rsidR="00F04CF0">
              <w:rPr>
                <w:sz w:val="20"/>
                <w:szCs w:val="20"/>
              </w:rPr>
              <w:t>l, submit EHS pickup request, and</w:t>
            </w:r>
            <w:r w:rsidR="004254DF">
              <w:rPr>
                <w:sz w:val="20"/>
                <w:szCs w:val="20"/>
              </w:rPr>
              <w:t xml:space="preserve"> place in</w:t>
            </w:r>
            <w:r w:rsidR="004A2FF6">
              <w:rPr>
                <w:sz w:val="20"/>
                <w:szCs w:val="20"/>
              </w:rPr>
              <w:t xml:space="preserve"> hallway for </w:t>
            </w:r>
            <w:r w:rsidR="00F04CF0">
              <w:rPr>
                <w:sz w:val="20"/>
                <w:szCs w:val="20"/>
              </w:rPr>
              <w:t>pickup.</w:t>
            </w:r>
          </w:p>
        </w:tc>
        <w:tc>
          <w:tcPr>
            <w:tcW w:w="930" w:type="dxa"/>
          </w:tcPr>
          <w:p w14:paraId="7A280189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6BCFE9D7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3954463F" w14:textId="77777777" w:rsidTr="0054796D">
        <w:tc>
          <w:tcPr>
            <w:tcW w:w="9150" w:type="dxa"/>
          </w:tcPr>
          <w:p w14:paraId="0D6227B1" w14:textId="6F1088D8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Collect radioactive material into the appropriate waste containers and request a pickup from EHS.</w:t>
            </w:r>
          </w:p>
        </w:tc>
        <w:tc>
          <w:tcPr>
            <w:tcW w:w="930" w:type="dxa"/>
          </w:tcPr>
          <w:p w14:paraId="0999769D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5F6824AF" w14:textId="2E112ED0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45575A8D" w14:textId="77777777" w:rsidTr="00EC1B31">
        <w:tc>
          <w:tcPr>
            <w:tcW w:w="10972" w:type="dxa"/>
            <w:gridSpan w:val="3"/>
            <w:shd w:val="clear" w:color="auto" w:fill="E7E6E6" w:themeFill="background2"/>
          </w:tcPr>
          <w:p w14:paraId="6C48F120" w14:textId="2B44E612" w:rsidR="00EC1B31" w:rsidRPr="0054796D" w:rsidRDefault="00EC1B31" w:rsidP="00EC1B31">
            <w:pPr>
              <w:rPr>
                <w:b/>
                <w:sz w:val="20"/>
                <w:szCs w:val="20"/>
              </w:rPr>
            </w:pPr>
            <w:r w:rsidRPr="0054796D">
              <w:rPr>
                <w:b/>
                <w:sz w:val="20"/>
                <w:szCs w:val="20"/>
              </w:rPr>
              <w:t>Security</w:t>
            </w:r>
          </w:p>
        </w:tc>
      </w:tr>
      <w:tr w:rsidR="00EC1B31" w:rsidRPr="0054796D" w14:paraId="64ED19AB" w14:textId="77777777" w:rsidTr="0054796D">
        <w:tc>
          <w:tcPr>
            <w:tcW w:w="9150" w:type="dxa"/>
          </w:tcPr>
          <w:p w14:paraId="4339ABDD" w14:textId="15CE3037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Lock all entrances to the lab.  Ensure key personnel who will support critical functions have appropriate access.</w:t>
            </w:r>
          </w:p>
        </w:tc>
        <w:tc>
          <w:tcPr>
            <w:tcW w:w="930" w:type="dxa"/>
          </w:tcPr>
          <w:p w14:paraId="1683128E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3D6BA030" w14:textId="47474FD3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111E40B1" w14:textId="77777777" w:rsidTr="0054796D">
        <w:tc>
          <w:tcPr>
            <w:tcW w:w="9150" w:type="dxa"/>
          </w:tcPr>
          <w:p w14:paraId="76FE92DA" w14:textId="527756BC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Ensure windows are closed.</w:t>
            </w:r>
          </w:p>
        </w:tc>
        <w:tc>
          <w:tcPr>
            <w:tcW w:w="930" w:type="dxa"/>
          </w:tcPr>
          <w:p w14:paraId="1F54BE51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1115EC7D" w14:textId="616A9F8A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5BEB7766" w14:textId="77777777" w:rsidTr="0054796D">
        <w:tc>
          <w:tcPr>
            <w:tcW w:w="9150" w:type="dxa"/>
          </w:tcPr>
          <w:p w14:paraId="50A49281" w14:textId="205113A0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Secure lab notebooks and other data.</w:t>
            </w:r>
          </w:p>
        </w:tc>
        <w:tc>
          <w:tcPr>
            <w:tcW w:w="930" w:type="dxa"/>
          </w:tcPr>
          <w:p w14:paraId="54952E49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7A1D9509" w14:textId="74920184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  <w:tr w:rsidR="00EC1B31" w:rsidRPr="0054796D" w14:paraId="304A246D" w14:textId="77777777" w:rsidTr="0054796D">
        <w:tc>
          <w:tcPr>
            <w:tcW w:w="9150" w:type="dxa"/>
          </w:tcPr>
          <w:p w14:paraId="14E5B354" w14:textId="3E238AD6" w:rsidR="00EC1B31" w:rsidRPr="0054796D" w:rsidRDefault="00EC1B31" w:rsidP="00EC1B31">
            <w:pPr>
              <w:rPr>
                <w:sz w:val="20"/>
                <w:szCs w:val="20"/>
              </w:rPr>
            </w:pPr>
            <w:r w:rsidRPr="0054796D">
              <w:rPr>
                <w:sz w:val="20"/>
                <w:szCs w:val="20"/>
              </w:rPr>
              <w:t>Take laptops home.</w:t>
            </w:r>
          </w:p>
        </w:tc>
        <w:tc>
          <w:tcPr>
            <w:tcW w:w="930" w:type="dxa"/>
          </w:tcPr>
          <w:p w14:paraId="4B1D6419" w14:textId="77777777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4195F0F8" w14:textId="441D9680" w:rsidR="00EC1B31" w:rsidRPr="0054796D" w:rsidRDefault="00EC1B31" w:rsidP="00EC1B31">
            <w:pPr>
              <w:rPr>
                <w:sz w:val="20"/>
                <w:szCs w:val="20"/>
              </w:rPr>
            </w:pPr>
          </w:p>
        </w:tc>
      </w:tr>
    </w:tbl>
    <w:p w14:paraId="4C3EB4F3" w14:textId="52BC12B6" w:rsidR="00EC1B31" w:rsidRPr="0054796D" w:rsidRDefault="00EC1B31" w:rsidP="00EC1B31">
      <w:pPr>
        <w:rPr>
          <w:sz w:val="20"/>
          <w:szCs w:val="20"/>
        </w:rPr>
      </w:pPr>
    </w:p>
    <w:p w14:paraId="52F5CB9D" w14:textId="29F7D6E9" w:rsidR="00EC1B31" w:rsidRPr="0054796D" w:rsidRDefault="00EC1B31" w:rsidP="0054796D">
      <w:pPr>
        <w:tabs>
          <w:tab w:val="left" w:pos="810"/>
        </w:tabs>
        <w:ind w:left="270" w:right="-540"/>
        <w:rPr>
          <w:b/>
          <w:szCs w:val="20"/>
        </w:rPr>
      </w:pPr>
      <w:r w:rsidRPr="0054796D">
        <w:rPr>
          <w:b/>
          <w:szCs w:val="20"/>
        </w:rPr>
        <w:t xml:space="preserve">Please contact </w:t>
      </w:r>
      <w:r w:rsidR="0054796D" w:rsidRPr="0054796D">
        <w:rPr>
          <w:b/>
          <w:szCs w:val="20"/>
        </w:rPr>
        <w:t>Environmental Health &amp; Safety (dehsafety@udel.edu)</w:t>
      </w:r>
      <w:r w:rsidRPr="0054796D">
        <w:rPr>
          <w:b/>
          <w:szCs w:val="20"/>
        </w:rPr>
        <w:t xml:space="preserve"> with questions about how to secure hazards or safely suspend research operations in your laboratory.  </w:t>
      </w:r>
    </w:p>
    <w:sectPr w:rsidR="00EC1B31" w:rsidRPr="0054796D" w:rsidSect="0054796D">
      <w:headerReference w:type="first" r:id="rId10"/>
      <w:pgSz w:w="12240" w:h="15840"/>
      <w:pgMar w:top="720" w:right="144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7C5C7" w14:textId="77777777" w:rsidR="000F02F1" w:rsidRDefault="000F02F1" w:rsidP="009B7F8D">
      <w:pPr>
        <w:spacing w:after="0" w:line="240" w:lineRule="auto"/>
      </w:pPr>
      <w:r>
        <w:separator/>
      </w:r>
    </w:p>
  </w:endnote>
  <w:endnote w:type="continuationSeparator" w:id="0">
    <w:p w14:paraId="0F450D07" w14:textId="77777777" w:rsidR="000F02F1" w:rsidRDefault="000F02F1" w:rsidP="009B7F8D">
      <w:pPr>
        <w:spacing w:after="0" w:line="240" w:lineRule="auto"/>
      </w:pPr>
      <w:r>
        <w:continuationSeparator/>
      </w:r>
    </w:p>
  </w:endnote>
  <w:endnote w:type="continuationNotice" w:id="1">
    <w:p w14:paraId="226B3CDD" w14:textId="77777777" w:rsidR="000F02F1" w:rsidRDefault="000F0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DAC62" w14:textId="77777777" w:rsidR="000F02F1" w:rsidRDefault="000F02F1" w:rsidP="009B7F8D">
      <w:pPr>
        <w:spacing w:after="0" w:line="240" w:lineRule="auto"/>
      </w:pPr>
      <w:r>
        <w:separator/>
      </w:r>
    </w:p>
  </w:footnote>
  <w:footnote w:type="continuationSeparator" w:id="0">
    <w:p w14:paraId="28063AF2" w14:textId="77777777" w:rsidR="000F02F1" w:rsidRDefault="000F02F1" w:rsidP="009B7F8D">
      <w:pPr>
        <w:spacing w:after="0" w:line="240" w:lineRule="auto"/>
      </w:pPr>
      <w:r>
        <w:continuationSeparator/>
      </w:r>
    </w:p>
  </w:footnote>
  <w:footnote w:type="continuationNotice" w:id="1">
    <w:p w14:paraId="106F8306" w14:textId="77777777" w:rsidR="000F02F1" w:rsidRDefault="000F02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5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6544"/>
    </w:tblGrid>
    <w:tr w:rsidR="0054796D" w:rsidRPr="00382DE1" w14:paraId="5C640CC6" w14:textId="77777777" w:rsidTr="008744DD">
      <w:trPr>
        <w:trHeight w:val="80"/>
        <w:jc w:val="center"/>
      </w:trPr>
      <w:tc>
        <w:tcPr>
          <w:tcW w:w="3020" w:type="dxa"/>
          <w:tcBorders>
            <w:right w:val="single" w:sz="8" w:space="0" w:color="auto"/>
          </w:tcBorders>
          <w:vAlign w:val="center"/>
        </w:tcPr>
        <w:p w14:paraId="4987D587" w14:textId="77777777" w:rsidR="0054796D" w:rsidRPr="00382DE1" w:rsidRDefault="0054796D" w:rsidP="0054796D">
          <w:pPr>
            <w:rPr>
              <w:b/>
              <w:color w:val="000000" w:themeColor="text1"/>
              <w:sz w:val="36"/>
            </w:rPr>
          </w:pPr>
          <w:r w:rsidRPr="00382DE1">
            <w:rPr>
              <w:b/>
              <w:noProof/>
              <w:color w:val="000000" w:themeColor="text1"/>
              <w:sz w:val="36"/>
            </w:rPr>
            <w:drawing>
              <wp:inline distT="0" distB="0" distL="0" distR="0" wp14:anchorId="054AFC5F" wp14:editId="28C08654">
                <wp:extent cx="1781094" cy="723569"/>
                <wp:effectExtent l="0" t="0" r="0" b="63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UDPrimaryLogo294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858" cy="727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4" w:type="dxa"/>
          <w:tcBorders>
            <w:left w:val="single" w:sz="8" w:space="0" w:color="auto"/>
          </w:tcBorders>
          <w:vAlign w:val="center"/>
        </w:tcPr>
        <w:p w14:paraId="7B176B64" w14:textId="77777777" w:rsidR="0054796D" w:rsidRDefault="0054796D" w:rsidP="0054796D">
          <w:pPr>
            <w:rPr>
              <w:rFonts w:ascii="Calibri" w:hAnsi="Calibri"/>
              <w:color w:val="000000" w:themeColor="text1"/>
              <w:sz w:val="36"/>
            </w:rPr>
          </w:pPr>
          <w:r w:rsidRPr="00382DE1">
            <w:rPr>
              <w:rFonts w:ascii="Calibri" w:hAnsi="Calibri"/>
              <w:color w:val="000000" w:themeColor="text1"/>
              <w:sz w:val="36"/>
            </w:rPr>
            <w:t>Environmental Health &amp; Safety</w:t>
          </w:r>
        </w:p>
        <w:p w14:paraId="4C7FC2E1" w14:textId="77777777" w:rsidR="0054796D" w:rsidRPr="00382DE1" w:rsidRDefault="0054796D" w:rsidP="0054796D">
          <w:pPr>
            <w:rPr>
              <w:b/>
              <w:color w:val="000000" w:themeColor="text1"/>
              <w:sz w:val="36"/>
            </w:rPr>
          </w:pPr>
        </w:p>
      </w:tc>
    </w:tr>
  </w:tbl>
  <w:p w14:paraId="780FF04C" w14:textId="77777777" w:rsidR="0054796D" w:rsidRDefault="00547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066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EF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5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49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03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A4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8B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07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40C5"/>
    <w:multiLevelType w:val="hybridMultilevel"/>
    <w:tmpl w:val="F6BE64C4"/>
    <w:lvl w:ilvl="0" w:tplc="26A0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C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8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AB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1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2C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08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E7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07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5652E"/>
    <w:multiLevelType w:val="hybridMultilevel"/>
    <w:tmpl w:val="A7D4F46A"/>
    <w:lvl w:ilvl="0" w:tplc="42728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8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EF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47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A7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CF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89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B228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29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A4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CD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A3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26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8B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85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F7DC0"/>
    <w:multiLevelType w:val="hybridMultilevel"/>
    <w:tmpl w:val="FFFFFFFF"/>
    <w:lvl w:ilvl="0" w:tplc="19A05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A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42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8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A8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28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84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8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8B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0055"/>
    <w:multiLevelType w:val="hybridMultilevel"/>
    <w:tmpl w:val="B148A624"/>
    <w:lvl w:ilvl="0" w:tplc="514C3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4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5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60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05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A1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88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0D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NjU1NjO2MDcyMDJW0lEKTi0uzszPAykwqgUAOxyAFCwAAAA="/>
  </w:docVars>
  <w:rsids>
    <w:rsidRoot w:val="1EC30CD6"/>
    <w:rsid w:val="00004FD0"/>
    <w:rsid w:val="00033B3D"/>
    <w:rsid w:val="00035ABB"/>
    <w:rsid w:val="00045966"/>
    <w:rsid w:val="00066488"/>
    <w:rsid w:val="0008069A"/>
    <w:rsid w:val="00083250"/>
    <w:rsid w:val="000A06FE"/>
    <w:rsid w:val="000A38C4"/>
    <w:rsid w:val="000A4D4B"/>
    <w:rsid w:val="000E383B"/>
    <w:rsid w:val="000E5132"/>
    <w:rsid w:val="000E5333"/>
    <w:rsid w:val="000F02F1"/>
    <w:rsid w:val="000F5E46"/>
    <w:rsid w:val="001015C8"/>
    <w:rsid w:val="00114659"/>
    <w:rsid w:val="0012403A"/>
    <w:rsid w:val="0013344B"/>
    <w:rsid w:val="001411FB"/>
    <w:rsid w:val="00144A78"/>
    <w:rsid w:val="00150504"/>
    <w:rsid w:val="00161566"/>
    <w:rsid w:val="001769A6"/>
    <w:rsid w:val="0018272B"/>
    <w:rsid w:val="00184DE1"/>
    <w:rsid w:val="001873C6"/>
    <w:rsid w:val="00187895"/>
    <w:rsid w:val="00191116"/>
    <w:rsid w:val="00193652"/>
    <w:rsid w:val="00196CD6"/>
    <w:rsid w:val="001A2E47"/>
    <w:rsid w:val="001A73BB"/>
    <w:rsid w:val="001A7FEB"/>
    <w:rsid w:val="001B5669"/>
    <w:rsid w:val="001B6148"/>
    <w:rsid w:val="001E4A62"/>
    <w:rsid w:val="001E6D56"/>
    <w:rsid w:val="001F3A46"/>
    <w:rsid w:val="001F62FA"/>
    <w:rsid w:val="00206BCD"/>
    <w:rsid w:val="002165DF"/>
    <w:rsid w:val="002216C2"/>
    <w:rsid w:val="00224A4C"/>
    <w:rsid w:val="00243F65"/>
    <w:rsid w:val="00246A8A"/>
    <w:rsid w:val="002512AB"/>
    <w:rsid w:val="00273B2C"/>
    <w:rsid w:val="00275D3F"/>
    <w:rsid w:val="0029092A"/>
    <w:rsid w:val="002A3EC1"/>
    <w:rsid w:val="002B4340"/>
    <w:rsid w:val="002B59E6"/>
    <w:rsid w:val="002B7BB9"/>
    <w:rsid w:val="002E269A"/>
    <w:rsid w:val="002E677C"/>
    <w:rsid w:val="002E7E37"/>
    <w:rsid w:val="002F5F73"/>
    <w:rsid w:val="002F6C2B"/>
    <w:rsid w:val="00316E96"/>
    <w:rsid w:val="00323642"/>
    <w:rsid w:val="003321E0"/>
    <w:rsid w:val="00335FCD"/>
    <w:rsid w:val="00341DAD"/>
    <w:rsid w:val="00351F23"/>
    <w:rsid w:val="00353B55"/>
    <w:rsid w:val="00356CAB"/>
    <w:rsid w:val="0037522B"/>
    <w:rsid w:val="003906A5"/>
    <w:rsid w:val="00395F82"/>
    <w:rsid w:val="003A277B"/>
    <w:rsid w:val="003A7BFE"/>
    <w:rsid w:val="003B0A49"/>
    <w:rsid w:val="003C05CA"/>
    <w:rsid w:val="003D4D3C"/>
    <w:rsid w:val="003F4AF5"/>
    <w:rsid w:val="003F6DB5"/>
    <w:rsid w:val="00407577"/>
    <w:rsid w:val="00422A0F"/>
    <w:rsid w:val="004234B0"/>
    <w:rsid w:val="004254DF"/>
    <w:rsid w:val="00426432"/>
    <w:rsid w:val="0043031D"/>
    <w:rsid w:val="00434F85"/>
    <w:rsid w:val="0044122D"/>
    <w:rsid w:val="0047206A"/>
    <w:rsid w:val="004726FB"/>
    <w:rsid w:val="004909B2"/>
    <w:rsid w:val="004A2FF6"/>
    <w:rsid w:val="004A50D2"/>
    <w:rsid w:val="004B5A57"/>
    <w:rsid w:val="004C1D79"/>
    <w:rsid w:val="004C3A99"/>
    <w:rsid w:val="004D38B7"/>
    <w:rsid w:val="004D63B2"/>
    <w:rsid w:val="004F19CD"/>
    <w:rsid w:val="00502810"/>
    <w:rsid w:val="00516BC0"/>
    <w:rsid w:val="005209B6"/>
    <w:rsid w:val="00547918"/>
    <w:rsid w:val="0054796D"/>
    <w:rsid w:val="0055074A"/>
    <w:rsid w:val="00574B1B"/>
    <w:rsid w:val="005817CA"/>
    <w:rsid w:val="00584C0C"/>
    <w:rsid w:val="005B4772"/>
    <w:rsid w:val="005B6FAA"/>
    <w:rsid w:val="005D1A68"/>
    <w:rsid w:val="005D226E"/>
    <w:rsid w:val="005E25D0"/>
    <w:rsid w:val="005E3DD0"/>
    <w:rsid w:val="005E7831"/>
    <w:rsid w:val="005F3931"/>
    <w:rsid w:val="00604797"/>
    <w:rsid w:val="006065A8"/>
    <w:rsid w:val="0061544C"/>
    <w:rsid w:val="00615529"/>
    <w:rsid w:val="00623A7A"/>
    <w:rsid w:val="00631E58"/>
    <w:rsid w:val="00640DF4"/>
    <w:rsid w:val="00640F8A"/>
    <w:rsid w:val="00643DED"/>
    <w:rsid w:val="006536B1"/>
    <w:rsid w:val="0065771A"/>
    <w:rsid w:val="006577F0"/>
    <w:rsid w:val="006634CF"/>
    <w:rsid w:val="006671AE"/>
    <w:rsid w:val="00672F13"/>
    <w:rsid w:val="006733A6"/>
    <w:rsid w:val="00683995"/>
    <w:rsid w:val="006A49B2"/>
    <w:rsid w:val="006B1CFF"/>
    <w:rsid w:val="006B7247"/>
    <w:rsid w:val="006C0BCB"/>
    <w:rsid w:val="006D23B3"/>
    <w:rsid w:val="006D565E"/>
    <w:rsid w:val="006D5703"/>
    <w:rsid w:val="006F2060"/>
    <w:rsid w:val="00702A51"/>
    <w:rsid w:val="00703892"/>
    <w:rsid w:val="00704D93"/>
    <w:rsid w:val="00717201"/>
    <w:rsid w:val="00727E75"/>
    <w:rsid w:val="00747B0C"/>
    <w:rsid w:val="00751EB0"/>
    <w:rsid w:val="007524CE"/>
    <w:rsid w:val="007525B6"/>
    <w:rsid w:val="00753364"/>
    <w:rsid w:val="00756FB9"/>
    <w:rsid w:val="00762454"/>
    <w:rsid w:val="00764529"/>
    <w:rsid w:val="00772906"/>
    <w:rsid w:val="007817CA"/>
    <w:rsid w:val="0079202A"/>
    <w:rsid w:val="007B5768"/>
    <w:rsid w:val="007C1CD0"/>
    <w:rsid w:val="007D228F"/>
    <w:rsid w:val="007D2661"/>
    <w:rsid w:val="007D5CCC"/>
    <w:rsid w:val="00801387"/>
    <w:rsid w:val="00806D9E"/>
    <w:rsid w:val="00816BB1"/>
    <w:rsid w:val="00832FCA"/>
    <w:rsid w:val="0085764F"/>
    <w:rsid w:val="008640D8"/>
    <w:rsid w:val="008721EC"/>
    <w:rsid w:val="00884397"/>
    <w:rsid w:val="0089658C"/>
    <w:rsid w:val="008A7506"/>
    <w:rsid w:val="008B691D"/>
    <w:rsid w:val="008D1616"/>
    <w:rsid w:val="008D2CF9"/>
    <w:rsid w:val="008E1787"/>
    <w:rsid w:val="008F1873"/>
    <w:rsid w:val="0091037A"/>
    <w:rsid w:val="0091137C"/>
    <w:rsid w:val="009212A0"/>
    <w:rsid w:val="00942E06"/>
    <w:rsid w:val="009441BB"/>
    <w:rsid w:val="00944578"/>
    <w:rsid w:val="0094619F"/>
    <w:rsid w:val="009546BF"/>
    <w:rsid w:val="00961472"/>
    <w:rsid w:val="00970E4A"/>
    <w:rsid w:val="00972BF2"/>
    <w:rsid w:val="00995003"/>
    <w:rsid w:val="00995601"/>
    <w:rsid w:val="009A48EB"/>
    <w:rsid w:val="009B033C"/>
    <w:rsid w:val="009B226B"/>
    <w:rsid w:val="009B7F8D"/>
    <w:rsid w:val="009C514C"/>
    <w:rsid w:val="009D7B88"/>
    <w:rsid w:val="009E0CDA"/>
    <w:rsid w:val="009E6112"/>
    <w:rsid w:val="00A00691"/>
    <w:rsid w:val="00A15155"/>
    <w:rsid w:val="00A15CB9"/>
    <w:rsid w:val="00A3149C"/>
    <w:rsid w:val="00A33C10"/>
    <w:rsid w:val="00A44D95"/>
    <w:rsid w:val="00A54DD9"/>
    <w:rsid w:val="00A60119"/>
    <w:rsid w:val="00A64735"/>
    <w:rsid w:val="00A73CE9"/>
    <w:rsid w:val="00A962CE"/>
    <w:rsid w:val="00A96F3C"/>
    <w:rsid w:val="00AB3CD1"/>
    <w:rsid w:val="00AB701D"/>
    <w:rsid w:val="00AD6D52"/>
    <w:rsid w:val="00AF4C8F"/>
    <w:rsid w:val="00B005D0"/>
    <w:rsid w:val="00B1018C"/>
    <w:rsid w:val="00B21DDF"/>
    <w:rsid w:val="00B3103A"/>
    <w:rsid w:val="00B359CC"/>
    <w:rsid w:val="00B40B2A"/>
    <w:rsid w:val="00B41B8D"/>
    <w:rsid w:val="00B41D85"/>
    <w:rsid w:val="00B42E16"/>
    <w:rsid w:val="00B4341B"/>
    <w:rsid w:val="00B466EE"/>
    <w:rsid w:val="00B524C8"/>
    <w:rsid w:val="00B5438D"/>
    <w:rsid w:val="00B54FD9"/>
    <w:rsid w:val="00B73F1D"/>
    <w:rsid w:val="00B82930"/>
    <w:rsid w:val="00B92E12"/>
    <w:rsid w:val="00BA422B"/>
    <w:rsid w:val="00BB5C3F"/>
    <w:rsid w:val="00BC03F9"/>
    <w:rsid w:val="00BC1F9C"/>
    <w:rsid w:val="00BC7283"/>
    <w:rsid w:val="00BD19E5"/>
    <w:rsid w:val="00BD6CCD"/>
    <w:rsid w:val="00BE5745"/>
    <w:rsid w:val="00BF26EF"/>
    <w:rsid w:val="00C0619C"/>
    <w:rsid w:val="00C07851"/>
    <w:rsid w:val="00C10AEC"/>
    <w:rsid w:val="00C14521"/>
    <w:rsid w:val="00C55EF5"/>
    <w:rsid w:val="00C62100"/>
    <w:rsid w:val="00C668BB"/>
    <w:rsid w:val="00C7160D"/>
    <w:rsid w:val="00C75A94"/>
    <w:rsid w:val="00C820A2"/>
    <w:rsid w:val="00C907D8"/>
    <w:rsid w:val="00C924D7"/>
    <w:rsid w:val="00CB3792"/>
    <w:rsid w:val="00CC369D"/>
    <w:rsid w:val="00CD22E6"/>
    <w:rsid w:val="00CD41BC"/>
    <w:rsid w:val="00CF0B86"/>
    <w:rsid w:val="00CF0D8E"/>
    <w:rsid w:val="00CF2486"/>
    <w:rsid w:val="00D003F8"/>
    <w:rsid w:val="00D04759"/>
    <w:rsid w:val="00D12CC7"/>
    <w:rsid w:val="00D20C6A"/>
    <w:rsid w:val="00D20CCF"/>
    <w:rsid w:val="00D32848"/>
    <w:rsid w:val="00D33301"/>
    <w:rsid w:val="00D435A3"/>
    <w:rsid w:val="00D470FF"/>
    <w:rsid w:val="00D50D53"/>
    <w:rsid w:val="00D510D8"/>
    <w:rsid w:val="00D52CE3"/>
    <w:rsid w:val="00D54745"/>
    <w:rsid w:val="00D553EA"/>
    <w:rsid w:val="00D56A37"/>
    <w:rsid w:val="00D909A2"/>
    <w:rsid w:val="00DA111E"/>
    <w:rsid w:val="00DB24FA"/>
    <w:rsid w:val="00DD6E6F"/>
    <w:rsid w:val="00DD765D"/>
    <w:rsid w:val="00DE197A"/>
    <w:rsid w:val="00DE4E12"/>
    <w:rsid w:val="00DF4F17"/>
    <w:rsid w:val="00DF5358"/>
    <w:rsid w:val="00DF665F"/>
    <w:rsid w:val="00E039C9"/>
    <w:rsid w:val="00E048E4"/>
    <w:rsid w:val="00E1161E"/>
    <w:rsid w:val="00E12F6F"/>
    <w:rsid w:val="00E170A1"/>
    <w:rsid w:val="00E303DA"/>
    <w:rsid w:val="00E322C3"/>
    <w:rsid w:val="00E40529"/>
    <w:rsid w:val="00E41E12"/>
    <w:rsid w:val="00E44311"/>
    <w:rsid w:val="00E5397B"/>
    <w:rsid w:val="00E67CCC"/>
    <w:rsid w:val="00E82F60"/>
    <w:rsid w:val="00E8612F"/>
    <w:rsid w:val="00E978A0"/>
    <w:rsid w:val="00EA16AF"/>
    <w:rsid w:val="00EA2FD4"/>
    <w:rsid w:val="00EB02C8"/>
    <w:rsid w:val="00EB5EB3"/>
    <w:rsid w:val="00EC1B31"/>
    <w:rsid w:val="00EC4EAA"/>
    <w:rsid w:val="00EE2C2A"/>
    <w:rsid w:val="00EE67AA"/>
    <w:rsid w:val="00EF0BA1"/>
    <w:rsid w:val="00EF5887"/>
    <w:rsid w:val="00F04CF0"/>
    <w:rsid w:val="00F22B60"/>
    <w:rsid w:val="00F31950"/>
    <w:rsid w:val="00F31E6D"/>
    <w:rsid w:val="00F32425"/>
    <w:rsid w:val="00F326A2"/>
    <w:rsid w:val="00F43264"/>
    <w:rsid w:val="00F519AD"/>
    <w:rsid w:val="00F633CB"/>
    <w:rsid w:val="00F710B2"/>
    <w:rsid w:val="00F71C78"/>
    <w:rsid w:val="00F77D2A"/>
    <w:rsid w:val="00F81C4D"/>
    <w:rsid w:val="00F855C4"/>
    <w:rsid w:val="00F93FB4"/>
    <w:rsid w:val="00F95FBD"/>
    <w:rsid w:val="00F96E07"/>
    <w:rsid w:val="00FA18B2"/>
    <w:rsid w:val="00FC3136"/>
    <w:rsid w:val="00FD6F06"/>
    <w:rsid w:val="014E9AB4"/>
    <w:rsid w:val="01834625"/>
    <w:rsid w:val="01A228F7"/>
    <w:rsid w:val="01E8601B"/>
    <w:rsid w:val="02FF6A93"/>
    <w:rsid w:val="03755DEB"/>
    <w:rsid w:val="04644D62"/>
    <w:rsid w:val="04E16D23"/>
    <w:rsid w:val="055275FC"/>
    <w:rsid w:val="058455CA"/>
    <w:rsid w:val="058B1662"/>
    <w:rsid w:val="0598F1BA"/>
    <w:rsid w:val="0600C936"/>
    <w:rsid w:val="0616E7FC"/>
    <w:rsid w:val="0618AEAC"/>
    <w:rsid w:val="06A7E9EA"/>
    <w:rsid w:val="06AA116A"/>
    <w:rsid w:val="06C11712"/>
    <w:rsid w:val="06E92816"/>
    <w:rsid w:val="083C959A"/>
    <w:rsid w:val="0855729D"/>
    <w:rsid w:val="0913E5E1"/>
    <w:rsid w:val="0933F617"/>
    <w:rsid w:val="0962BFDA"/>
    <w:rsid w:val="096A71B6"/>
    <w:rsid w:val="09D7FEF6"/>
    <w:rsid w:val="09E4B9FA"/>
    <w:rsid w:val="0A06F099"/>
    <w:rsid w:val="0AA37855"/>
    <w:rsid w:val="0B02EA26"/>
    <w:rsid w:val="0B651FBD"/>
    <w:rsid w:val="0B79951E"/>
    <w:rsid w:val="0C1FD551"/>
    <w:rsid w:val="0C65EC49"/>
    <w:rsid w:val="0C6E6B66"/>
    <w:rsid w:val="0C9537FB"/>
    <w:rsid w:val="0C9B7844"/>
    <w:rsid w:val="0D18140B"/>
    <w:rsid w:val="0D483E33"/>
    <w:rsid w:val="0D72DC7D"/>
    <w:rsid w:val="0D898EF4"/>
    <w:rsid w:val="0DDFEE43"/>
    <w:rsid w:val="0DE8E1A9"/>
    <w:rsid w:val="0E7434C6"/>
    <w:rsid w:val="0FF417B2"/>
    <w:rsid w:val="115040CC"/>
    <w:rsid w:val="11A655EE"/>
    <w:rsid w:val="1206AE03"/>
    <w:rsid w:val="120B557C"/>
    <w:rsid w:val="1291989F"/>
    <w:rsid w:val="129893FF"/>
    <w:rsid w:val="12DA8DCA"/>
    <w:rsid w:val="13FE3998"/>
    <w:rsid w:val="1419EAD4"/>
    <w:rsid w:val="141A3398"/>
    <w:rsid w:val="1431F469"/>
    <w:rsid w:val="143792A8"/>
    <w:rsid w:val="14899790"/>
    <w:rsid w:val="1492072B"/>
    <w:rsid w:val="14C02352"/>
    <w:rsid w:val="154BB689"/>
    <w:rsid w:val="15F12AE8"/>
    <w:rsid w:val="160786A2"/>
    <w:rsid w:val="16FF860F"/>
    <w:rsid w:val="171580F6"/>
    <w:rsid w:val="17194FCC"/>
    <w:rsid w:val="1719DCA4"/>
    <w:rsid w:val="173629D1"/>
    <w:rsid w:val="179C34AD"/>
    <w:rsid w:val="1810621E"/>
    <w:rsid w:val="18859349"/>
    <w:rsid w:val="18AB9B47"/>
    <w:rsid w:val="18EA91B2"/>
    <w:rsid w:val="18FAF9A3"/>
    <w:rsid w:val="190FAAC3"/>
    <w:rsid w:val="1913CBDD"/>
    <w:rsid w:val="1971F338"/>
    <w:rsid w:val="199BEAB2"/>
    <w:rsid w:val="19BA2ED9"/>
    <w:rsid w:val="1A7F40AF"/>
    <w:rsid w:val="1ABC4A3A"/>
    <w:rsid w:val="1ABDB637"/>
    <w:rsid w:val="1B13DD09"/>
    <w:rsid w:val="1BE60514"/>
    <w:rsid w:val="1C27B24A"/>
    <w:rsid w:val="1C491E44"/>
    <w:rsid w:val="1C87774B"/>
    <w:rsid w:val="1D7E2979"/>
    <w:rsid w:val="1DA51542"/>
    <w:rsid w:val="1DC02125"/>
    <w:rsid w:val="1E0846D7"/>
    <w:rsid w:val="1E25E4C9"/>
    <w:rsid w:val="1E359A25"/>
    <w:rsid w:val="1E7F6DCF"/>
    <w:rsid w:val="1EC30CD6"/>
    <w:rsid w:val="1F3C4435"/>
    <w:rsid w:val="1F5E04D5"/>
    <w:rsid w:val="1F7EA863"/>
    <w:rsid w:val="1F8ADD1B"/>
    <w:rsid w:val="1FBB06E3"/>
    <w:rsid w:val="202898AA"/>
    <w:rsid w:val="20405207"/>
    <w:rsid w:val="20A03CBE"/>
    <w:rsid w:val="20A40FD0"/>
    <w:rsid w:val="211AAB39"/>
    <w:rsid w:val="2124AE2B"/>
    <w:rsid w:val="21AD68CB"/>
    <w:rsid w:val="2201704B"/>
    <w:rsid w:val="22040CF7"/>
    <w:rsid w:val="226702CC"/>
    <w:rsid w:val="22969C1D"/>
    <w:rsid w:val="232B08C0"/>
    <w:rsid w:val="23908C0A"/>
    <w:rsid w:val="2393147C"/>
    <w:rsid w:val="23B5D23B"/>
    <w:rsid w:val="23B6FDC7"/>
    <w:rsid w:val="23FF7BCF"/>
    <w:rsid w:val="240EDC31"/>
    <w:rsid w:val="2433EE07"/>
    <w:rsid w:val="248495FC"/>
    <w:rsid w:val="24ABFC5D"/>
    <w:rsid w:val="24E6EAAA"/>
    <w:rsid w:val="25295E94"/>
    <w:rsid w:val="253966FF"/>
    <w:rsid w:val="269DBC03"/>
    <w:rsid w:val="26E98E2E"/>
    <w:rsid w:val="27079458"/>
    <w:rsid w:val="275E24FD"/>
    <w:rsid w:val="276E00CD"/>
    <w:rsid w:val="277B68DA"/>
    <w:rsid w:val="27AAD929"/>
    <w:rsid w:val="27ED5A1A"/>
    <w:rsid w:val="2821D9AA"/>
    <w:rsid w:val="28405214"/>
    <w:rsid w:val="292A1AD7"/>
    <w:rsid w:val="29B3BE56"/>
    <w:rsid w:val="2A170C62"/>
    <w:rsid w:val="2AEA7F8B"/>
    <w:rsid w:val="2B423E80"/>
    <w:rsid w:val="2B6E651F"/>
    <w:rsid w:val="2B996A07"/>
    <w:rsid w:val="2C164F89"/>
    <w:rsid w:val="2C40A70E"/>
    <w:rsid w:val="2C43D8A9"/>
    <w:rsid w:val="2C5E98A1"/>
    <w:rsid w:val="2D5BF4EA"/>
    <w:rsid w:val="2D67E81F"/>
    <w:rsid w:val="2DBD5E42"/>
    <w:rsid w:val="2DCBC085"/>
    <w:rsid w:val="2DF2AA5F"/>
    <w:rsid w:val="2E9C3010"/>
    <w:rsid w:val="2ED8C2C4"/>
    <w:rsid w:val="2F735401"/>
    <w:rsid w:val="2F7A54BC"/>
    <w:rsid w:val="2FA9B075"/>
    <w:rsid w:val="2FB59819"/>
    <w:rsid w:val="30A2D3C0"/>
    <w:rsid w:val="313DE6E3"/>
    <w:rsid w:val="31814B61"/>
    <w:rsid w:val="31B4E19E"/>
    <w:rsid w:val="32BE993A"/>
    <w:rsid w:val="32D9B42B"/>
    <w:rsid w:val="331DE80D"/>
    <w:rsid w:val="3388DA04"/>
    <w:rsid w:val="33A3E72B"/>
    <w:rsid w:val="33EE6212"/>
    <w:rsid w:val="34AA598B"/>
    <w:rsid w:val="358486E4"/>
    <w:rsid w:val="35914396"/>
    <w:rsid w:val="35A0E1FD"/>
    <w:rsid w:val="35DFF846"/>
    <w:rsid w:val="3651F83E"/>
    <w:rsid w:val="36521167"/>
    <w:rsid w:val="36744D29"/>
    <w:rsid w:val="3689F866"/>
    <w:rsid w:val="372BAE19"/>
    <w:rsid w:val="373EC6E2"/>
    <w:rsid w:val="375C6F27"/>
    <w:rsid w:val="3769C476"/>
    <w:rsid w:val="382A6944"/>
    <w:rsid w:val="386B1BC7"/>
    <w:rsid w:val="38F169C0"/>
    <w:rsid w:val="395F40B9"/>
    <w:rsid w:val="397AE24C"/>
    <w:rsid w:val="39E407FF"/>
    <w:rsid w:val="3A3F8F5E"/>
    <w:rsid w:val="3AC67831"/>
    <w:rsid w:val="3B17F56A"/>
    <w:rsid w:val="3B878580"/>
    <w:rsid w:val="3BAC0EE1"/>
    <w:rsid w:val="3BAF00F1"/>
    <w:rsid w:val="3BFD85F3"/>
    <w:rsid w:val="3BFE285F"/>
    <w:rsid w:val="3C10A9B4"/>
    <w:rsid w:val="3C1A2C34"/>
    <w:rsid w:val="3CC1C8A4"/>
    <w:rsid w:val="3CFA6E92"/>
    <w:rsid w:val="3D80A508"/>
    <w:rsid w:val="3D932A0D"/>
    <w:rsid w:val="3DE0E791"/>
    <w:rsid w:val="3DE43A76"/>
    <w:rsid w:val="3DECC6E3"/>
    <w:rsid w:val="3E522E8D"/>
    <w:rsid w:val="3EBDAA22"/>
    <w:rsid w:val="3FF6074F"/>
    <w:rsid w:val="40445F96"/>
    <w:rsid w:val="404B7BFC"/>
    <w:rsid w:val="40815E0B"/>
    <w:rsid w:val="40BCF749"/>
    <w:rsid w:val="41C0B0A8"/>
    <w:rsid w:val="427AAD0B"/>
    <w:rsid w:val="42DBAF02"/>
    <w:rsid w:val="430040AE"/>
    <w:rsid w:val="430CF401"/>
    <w:rsid w:val="437291D4"/>
    <w:rsid w:val="44660D9E"/>
    <w:rsid w:val="447FCF2F"/>
    <w:rsid w:val="44FA7A77"/>
    <w:rsid w:val="450725E4"/>
    <w:rsid w:val="45436186"/>
    <w:rsid w:val="45480D53"/>
    <w:rsid w:val="45B40FEF"/>
    <w:rsid w:val="45E4649C"/>
    <w:rsid w:val="460814F3"/>
    <w:rsid w:val="461B1DEA"/>
    <w:rsid w:val="467949B1"/>
    <w:rsid w:val="468F36EF"/>
    <w:rsid w:val="469976FB"/>
    <w:rsid w:val="46D560EB"/>
    <w:rsid w:val="46EBA291"/>
    <w:rsid w:val="47743F11"/>
    <w:rsid w:val="47817942"/>
    <w:rsid w:val="48BA123C"/>
    <w:rsid w:val="48D68CF8"/>
    <w:rsid w:val="48FD8BE1"/>
    <w:rsid w:val="495D22C0"/>
    <w:rsid w:val="496767F0"/>
    <w:rsid w:val="498EDD3B"/>
    <w:rsid w:val="49B3BBE7"/>
    <w:rsid w:val="4A1FF432"/>
    <w:rsid w:val="4A6E0388"/>
    <w:rsid w:val="4AE2C90E"/>
    <w:rsid w:val="4B76A6FD"/>
    <w:rsid w:val="4B95644F"/>
    <w:rsid w:val="4B97E389"/>
    <w:rsid w:val="4BCF2B9E"/>
    <w:rsid w:val="4BE0504A"/>
    <w:rsid w:val="4BF8AB48"/>
    <w:rsid w:val="4C867270"/>
    <w:rsid w:val="4D5E6A22"/>
    <w:rsid w:val="4DF989FE"/>
    <w:rsid w:val="4E2194CB"/>
    <w:rsid w:val="4E36A734"/>
    <w:rsid w:val="4E7B64D7"/>
    <w:rsid w:val="4EC5F286"/>
    <w:rsid w:val="4EEF5F77"/>
    <w:rsid w:val="4F0A0E55"/>
    <w:rsid w:val="4F40627D"/>
    <w:rsid w:val="4F440075"/>
    <w:rsid w:val="4F7ED4D5"/>
    <w:rsid w:val="4F8B570B"/>
    <w:rsid w:val="4FD7AACE"/>
    <w:rsid w:val="5116D1B4"/>
    <w:rsid w:val="515AA522"/>
    <w:rsid w:val="516CDE8D"/>
    <w:rsid w:val="51840287"/>
    <w:rsid w:val="520645CA"/>
    <w:rsid w:val="522BC9CB"/>
    <w:rsid w:val="52FA3702"/>
    <w:rsid w:val="535350EA"/>
    <w:rsid w:val="5358BC5D"/>
    <w:rsid w:val="53A50A1E"/>
    <w:rsid w:val="53EE54CD"/>
    <w:rsid w:val="543CDD10"/>
    <w:rsid w:val="545A9A94"/>
    <w:rsid w:val="5469E69B"/>
    <w:rsid w:val="5491D112"/>
    <w:rsid w:val="54943EA2"/>
    <w:rsid w:val="549D7F40"/>
    <w:rsid w:val="54C9F03E"/>
    <w:rsid w:val="553815D9"/>
    <w:rsid w:val="558A062A"/>
    <w:rsid w:val="55D3B2C6"/>
    <w:rsid w:val="55F8151C"/>
    <w:rsid w:val="55FCA421"/>
    <w:rsid w:val="564B6EC6"/>
    <w:rsid w:val="567596E8"/>
    <w:rsid w:val="56CB9218"/>
    <w:rsid w:val="56ED4446"/>
    <w:rsid w:val="56EDECEA"/>
    <w:rsid w:val="56F0337A"/>
    <w:rsid w:val="57AD8847"/>
    <w:rsid w:val="57C0C10C"/>
    <w:rsid w:val="57C24F94"/>
    <w:rsid w:val="580A9031"/>
    <w:rsid w:val="582462D8"/>
    <w:rsid w:val="592704BF"/>
    <w:rsid w:val="59562C4E"/>
    <w:rsid w:val="595996A3"/>
    <w:rsid w:val="5A085ACE"/>
    <w:rsid w:val="5A4E9CB4"/>
    <w:rsid w:val="5A6B979F"/>
    <w:rsid w:val="5A782012"/>
    <w:rsid w:val="5ACA209B"/>
    <w:rsid w:val="5C601499"/>
    <w:rsid w:val="5CDDBFCE"/>
    <w:rsid w:val="5E0B554C"/>
    <w:rsid w:val="5E37D699"/>
    <w:rsid w:val="5EBEBB52"/>
    <w:rsid w:val="5EC2D609"/>
    <w:rsid w:val="5ED1A5B5"/>
    <w:rsid w:val="5F150E37"/>
    <w:rsid w:val="5F48ECA1"/>
    <w:rsid w:val="5F8A8828"/>
    <w:rsid w:val="5FFD2124"/>
    <w:rsid w:val="60006713"/>
    <w:rsid w:val="6070FF0F"/>
    <w:rsid w:val="60AB6ACF"/>
    <w:rsid w:val="60F53965"/>
    <w:rsid w:val="6112C3C9"/>
    <w:rsid w:val="6115B2E9"/>
    <w:rsid w:val="611A06A9"/>
    <w:rsid w:val="616E9201"/>
    <w:rsid w:val="61D9B078"/>
    <w:rsid w:val="6229AEC9"/>
    <w:rsid w:val="626C209A"/>
    <w:rsid w:val="62C67C28"/>
    <w:rsid w:val="6300B0D7"/>
    <w:rsid w:val="63543F15"/>
    <w:rsid w:val="639FD45D"/>
    <w:rsid w:val="64200037"/>
    <w:rsid w:val="64508730"/>
    <w:rsid w:val="64B0E312"/>
    <w:rsid w:val="659697D8"/>
    <w:rsid w:val="65A7B94E"/>
    <w:rsid w:val="65CA1256"/>
    <w:rsid w:val="660E5144"/>
    <w:rsid w:val="6653E9AD"/>
    <w:rsid w:val="66901A74"/>
    <w:rsid w:val="66A42365"/>
    <w:rsid w:val="66BCAAB9"/>
    <w:rsid w:val="6716D42E"/>
    <w:rsid w:val="6795C800"/>
    <w:rsid w:val="681BF4C8"/>
    <w:rsid w:val="683AA5E9"/>
    <w:rsid w:val="68B6CC98"/>
    <w:rsid w:val="69040BE0"/>
    <w:rsid w:val="69411F1D"/>
    <w:rsid w:val="69567F20"/>
    <w:rsid w:val="6996D8BB"/>
    <w:rsid w:val="69DCC205"/>
    <w:rsid w:val="6A007D36"/>
    <w:rsid w:val="6A06B2E4"/>
    <w:rsid w:val="6AAA0CC0"/>
    <w:rsid w:val="6B52FA46"/>
    <w:rsid w:val="6B535C33"/>
    <w:rsid w:val="6B994351"/>
    <w:rsid w:val="6C149625"/>
    <w:rsid w:val="6C52E082"/>
    <w:rsid w:val="6C873158"/>
    <w:rsid w:val="6D3D5C32"/>
    <w:rsid w:val="6DD09C47"/>
    <w:rsid w:val="6DE223DB"/>
    <w:rsid w:val="6DF6B8B1"/>
    <w:rsid w:val="6E6CC57B"/>
    <w:rsid w:val="6ED1EAEE"/>
    <w:rsid w:val="6F44BDDA"/>
    <w:rsid w:val="6F4862C3"/>
    <w:rsid w:val="6F9E6890"/>
    <w:rsid w:val="6FAF8562"/>
    <w:rsid w:val="6FF75649"/>
    <w:rsid w:val="70082E38"/>
    <w:rsid w:val="7028E0D7"/>
    <w:rsid w:val="704B85BD"/>
    <w:rsid w:val="70D70772"/>
    <w:rsid w:val="70E964E2"/>
    <w:rsid w:val="70EFB8C9"/>
    <w:rsid w:val="71070DA9"/>
    <w:rsid w:val="720139B0"/>
    <w:rsid w:val="7213F38B"/>
    <w:rsid w:val="7217B972"/>
    <w:rsid w:val="723D8A0C"/>
    <w:rsid w:val="7253A1DC"/>
    <w:rsid w:val="72542E1D"/>
    <w:rsid w:val="72BDEB0B"/>
    <w:rsid w:val="72CDDEE9"/>
    <w:rsid w:val="73221372"/>
    <w:rsid w:val="735C50FA"/>
    <w:rsid w:val="737603F9"/>
    <w:rsid w:val="73E32EF5"/>
    <w:rsid w:val="73F5D625"/>
    <w:rsid w:val="73FC9FF2"/>
    <w:rsid w:val="74200AE8"/>
    <w:rsid w:val="74D1500A"/>
    <w:rsid w:val="74FE7A4F"/>
    <w:rsid w:val="758E7F30"/>
    <w:rsid w:val="76160F99"/>
    <w:rsid w:val="761A6776"/>
    <w:rsid w:val="7620AECF"/>
    <w:rsid w:val="763DC830"/>
    <w:rsid w:val="765E2AC1"/>
    <w:rsid w:val="766C13A6"/>
    <w:rsid w:val="768F9484"/>
    <w:rsid w:val="776CD96D"/>
    <w:rsid w:val="77FA33A3"/>
    <w:rsid w:val="7859D9B4"/>
    <w:rsid w:val="7940C488"/>
    <w:rsid w:val="79EE3AFD"/>
    <w:rsid w:val="7A440B42"/>
    <w:rsid w:val="7A5B77FD"/>
    <w:rsid w:val="7AF51A6D"/>
    <w:rsid w:val="7B0D8659"/>
    <w:rsid w:val="7B78514C"/>
    <w:rsid w:val="7B8C65E5"/>
    <w:rsid w:val="7C34DED1"/>
    <w:rsid w:val="7C466C66"/>
    <w:rsid w:val="7CBD022A"/>
    <w:rsid w:val="7CF4AAFD"/>
    <w:rsid w:val="7D10E2C7"/>
    <w:rsid w:val="7D5D0EF2"/>
    <w:rsid w:val="7D63FD80"/>
    <w:rsid w:val="7DAE81A6"/>
    <w:rsid w:val="7E7BB411"/>
    <w:rsid w:val="7E97D1B1"/>
    <w:rsid w:val="7F00A74C"/>
    <w:rsid w:val="7F131530"/>
    <w:rsid w:val="7F1468E5"/>
    <w:rsid w:val="7F1AA113"/>
    <w:rsid w:val="7F327BF6"/>
    <w:rsid w:val="7F4508DE"/>
    <w:rsid w:val="7F9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30CD6"/>
  <w15:chartTrackingRefBased/>
  <w15:docId w15:val="{202806A0-D0C1-4887-8EBC-C3D79FA8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A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F8D"/>
  </w:style>
  <w:style w:type="paragraph" w:styleId="Footer">
    <w:name w:val="footer"/>
    <w:basedOn w:val="Normal"/>
    <w:link w:val="FooterChar"/>
    <w:uiPriority w:val="99"/>
    <w:unhideWhenUsed/>
    <w:rsid w:val="009B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F8D"/>
  </w:style>
  <w:style w:type="character" w:styleId="FollowedHyperlink">
    <w:name w:val="FollowedHyperlink"/>
    <w:basedOn w:val="DefaultParagraphFont"/>
    <w:uiPriority w:val="99"/>
    <w:semiHidden/>
    <w:unhideWhenUsed/>
    <w:rsid w:val="0044122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21F9CFA7A9047A56C14B58B79859B" ma:contentTypeVersion="6" ma:contentTypeDescription="Create a new document." ma:contentTypeScope="" ma:versionID="47d7875b00623d1d1e803df02bb46fd7">
  <xsd:schema xmlns:xsd="http://www.w3.org/2001/XMLSchema" xmlns:xs="http://www.w3.org/2001/XMLSchema" xmlns:p="http://schemas.microsoft.com/office/2006/metadata/properties" xmlns:ns2="98054c5f-d330-41ae-ae3b-ce376315ec4f" xmlns:ns3="54e26aad-8197-42c4-a66d-827ae280579d" targetNamespace="http://schemas.microsoft.com/office/2006/metadata/properties" ma:root="true" ma:fieldsID="90c2e8b0bd4a7b286275b9acf0ad104c" ns2:_="" ns3:_="">
    <xsd:import namespace="98054c5f-d330-41ae-ae3b-ce376315ec4f"/>
    <xsd:import namespace="54e26aad-8197-42c4-a66d-827ae2805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54c5f-d330-41ae-ae3b-ce376315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26aad-8197-42c4-a66d-827ae2805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A97A4-56E9-4DFA-B98C-72E6B24D6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DE271-6B42-45EC-8C2E-BE96D4095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54c5f-d330-41ae-ae3b-ce376315ec4f"/>
    <ds:schemaRef ds:uri="54e26aad-8197-42c4-a66d-827ae2805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50219-F6A4-48F2-B15B-BBC3CB8383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Links>
    <vt:vector size="66" baseType="variant">
      <vt:variant>
        <vt:i4>7471142</vt:i4>
      </vt:variant>
      <vt:variant>
        <vt:i4>30</vt:i4>
      </vt:variant>
      <vt:variant>
        <vt:i4>0</vt:i4>
      </vt:variant>
      <vt:variant>
        <vt:i4>5</vt:i4>
      </vt:variant>
      <vt:variant>
        <vt:lpwstr>https://www.ehs.harvard.edu/sites/ehs.harvard.edu/files/ehs_designated_safety_officers_em_staff_lsa_bso_assignments.pdf</vt:lpwstr>
      </vt:variant>
      <vt:variant>
        <vt:lpwstr/>
      </vt:variant>
      <vt:variant>
        <vt:i4>393289</vt:i4>
      </vt:variant>
      <vt:variant>
        <vt:i4>27</vt:i4>
      </vt:variant>
      <vt:variant>
        <vt:i4>0</vt:i4>
      </vt:variant>
      <vt:variant>
        <vt:i4>5</vt:i4>
      </vt:variant>
      <vt:variant>
        <vt:lpwstr>https://www.ehs.harvard.edu/node/7551</vt:lpwstr>
      </vt:variant>
      <vt:variant>
        <vt:lpwstr/>
      </vt:variant>
      <vt:variant>
        <vt:i4>458825</vt:i4>
      </vt:variant>
      <vt:variant>
        <vt:i4>24</vt:i4>
      </vt:variant>
      <vt:variant>
        <vt:i4>0</vt:i4>
      </vt:variant>
      <vt:variant>
        <vt:i4>5</vt:i4>
      </vt:variant>
      <vt:variant>
        <vt:lpwstr>https://www.ehs.harvard.edu/node/7548</vt:lpwstr>
      </vt:variant>
      <vt:variant>
        <vt:lpwstr/>
      </vt:variant>
      <vt:variant>
        <vt:i4>3538957</vt:i4>
      </vt:variant>
      <vt:variant>
        <vt:i4>21</vt:i4>
      </vt:variant>
      <vt:variant>
        <vt:i4>0</vt:i4>
      </vt:variant>
      <vt:variant>
        <vt:i4>5</vt:i4>
      </vt:variant>
      <vt:variant>
        <vt:lpwstr>https://www.ehs.harvard.edu/sites/ehs.harvard.edu/files/biowaste_plastic_bin_collection_procedures_0.pdf</vt:lpwstr>
      </vt:variant>
      <vt:variant>
        <vt:lpwstr/>
      </vt:variant>
      <vt:variant>
        <vt:i4>5242981</vt:i4>
      </vt:variant>
      <vt:variant>
        <vt:i4>18</vt:i4>
      </vt:variant>
      <vt:variant>
        <vt:i4>0</vt:i4>
      </vt:variant>
      <vt:variant>
        <vt:i4>5</vt:i4>
      </vt:variant>
      <vt:variant>
        <vt:lpwstr>https://www.ehs.harvard.edu/sites/ehs.harvard.edu/files/biowaste_cardboard_box_collection_procedures_0.pdf</vt:lpwstr>
      </vt:variant>
      <vt:variant>
        <vt:lpwstr/>
      </vt:variant>
      <vt:variant>
        <vt:i4>2883620</vt:i4>
      </vt:variant>
      <vt:variant>
        <vt:i4>15</vt:i4>
      </vt:variant>
      <vt:variant>
        <vt:i4>0</vt:i4>
      </vt:variant>
      <vt:variant>
        <vt:i4>5</vt:i4>
      </vt:variant>
      <vt:variant>
        <vt:lpwstr>https://www.ehs.harvard.edu/Chemical-Waste-Pickup-Form</vt:lpwstr>
      </vt:variant>
      <vt:variant>
        <vt:lpwstr/>
      </vt:variant>
      <vt:variant>
        <vt:i4>5767171</vt:i4>
      </vt:variant>
      <vt:variant>
        <vt:i4>12</vt:i4>
      </vt:variant>
      <vt:variant>
        <vt:i4>0</vt:i4>
      </vt:variant>
      <vt:variant>
        <vt:i4>5</vt:i4>
      </vt:variant>
      <vt:variant>
        <vt:lpwstr>https://www.ehs.harvard.edu/sites/ehs.harvard.edu/files/chemical_list_potentially_unstable_chemicals.pdf</vt:lpwstr>
      </vt:variant>
      <vt:variant>
        <vt:lpwstr/>
      </vt:variant>
      <vt:variant>
        <vt:i4>2883620</vt:i4>
      </vt:variant>
      <vt:variant>
        <vt:i4>9</vt:i4>
      </vt:variant>
      <vt:variant>
        <vt:i4>0</vt:i4>
      </vt:variant>
      <vt:variant>
        <vt:i4>5</vt:i4>
      </vt:variant>
      <vt:variant>
        <vt:lpwstr>https://www.ehs.harvard.edu/Chemical-Waste-Pickup-Form</vt:lpwstr>
      </vt:variant>
      <vt:variant>
        <vt:lpwstr/>
      </vt:variant>
      <vt:variant>
        <vt:i4>1638519</vt:i4>
      </vt:variant>
      <vt:variant>
        <vt:i4>6</vt:i4>
      </vt:variant>
      <vt:variant>
        <vt:i4>0</vt:i4>
      </vt:variant>
      <vt:variant>
        <vt:i4>5</vt:i4>
      </vt:variant>
      <vt:variant>
        <vt:lpwstr>https://www.ehs.harvard.edu/sites/ehs.harvard.edu/files/lab_chemical_storage_guide.pdf</vt:lpwstr>
      </vt:variant>
      <vt:variant>
        <vt:lpwstr/>
      </vt:variant>
      <vt:variant>
        <vt:i4>1769538</vt:i4>
      </vt:variant>
      <vt:variant>
        <vt:i4>3</vt:i4>
      </vt:variant>
      <vt:variant>
        <vt:i4>0</vt:i4>
      </vt:variant>
      <vt:variant>
        <vt:i4>5</vt:i4>
      </vt:variant>
      <vt:variant>
        <vt:lpwstr>https://oar.fas.harvard.edu/home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https://hccm.med.harvard.edu/home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Cardwell, Marissa M</dc:creator>
  <cp:keywords/>
  <dc:description/>
  <cp:lastModifiedBy>Calitree, Brandon</cp:lastModifiedBy>
  <cp:revision>3</cp:revision>
  <cp:lastPrinted>2020-03-16T13:51:00Z</cp:lastPrinted>
  <dcterms:created xsi:type="dcterms:W3CDTF">2020-03-16T13:50:00Z</dcterms:created>
  <dcterms:modified xsi:type="dcterms:W3CDTF">2020-03-16T13:51:00Z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0x0101003CF21F9CFA7A9047A56C14B58B79859B</vt:lpwstr>
  </property>
</Properties>
</file>