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53154" w14:textId="77777777" w:rsidR="00145E9D" w:rsidRPr="00835731" w:rsidRDefault="00145E9D" w:rsidP="00CE75F4">
      <w:pPr>
        <w:ind w:right="1440"/>
        <w:jc w:val="center"/>
        <w:rPr>
          <w:rFonts w:ascii="Arial" w:hAnsi="Arial" w:cs="Arial"/>
          <w:b/>
          <w:snapToGrid w:val="0"/>
          <w:sz w:val="22"/>
          <w:szCs w:val="18"/>
        </w:rPr>
      </w:pPr>
      <w:r w:rsidRPr="00835731">
        <w:rPr>
          <w:rFonts w:ascii="Arial" w:hAnsi="Arial" w:cs="Arial"/>
          <w:b/>
          <w:snapToGrid w:val="0"/>
          <w:sz w:val="22"/>
          <w:szCs w:val="18"/>
        </w:rPr>
        <w:t>LABORATORY SIGN REQUEST FORM - HAZARD CHECKLIST</w:t>
      </w:r>
    </w:p>
    <w:p w14:paraId="02B23B1C" w14:textId="7FE6522C" w:rsidR="00145E9D" w:rsidRPr="00835731" w:rsidRDefault="00145E9D" w:rsidP="00145E9D">
      <w:pPr>
        <w:ind w:right="1440"/>
        <w:jc w:val="center"/>
        <w:rPr>
          <w:rFonts w:ascii="Arial" w:hAnsi="Arial" w:cs="Arial"/>
          <w:b/>
          <w:snapToGrid w:val="0"/>
          <w:szCs w:val="16"/>
        </w:rPr>
      </w:pPr>
    </w:p>
    <w:p w14:paraId="2CB77F9B" w14:textId="02C6620A" w:rsidR="00145E9D" w:rsidRPr="000416F0" w:rsidRDefault="001E2DB3" w:rsidP="00B25B47">
      <w:pPr>
        <w:tabs>
          <w:tab w:val="left" w:pos="8730"/>
          <w:tab w:val="left" w:pos="10440"/>
        </w:tabs>
        <w:ind w:left="360" w:right="1152"/>
        <w:rPr>
          <w:rFonts w:ascii="Arial" w:hAnsi="Arial" w:cs="Arial"/>
          <w:snapToGrid w:val="0"/>
          <w:sz w:val="18"/>
          <w:szCs w:val="18"/>
        </w:rPr>
      </w:pPr>
      <w:r w:rsidRPr="000416F0">
        <w:rPr>
          <w:rFonts w:ascii="Arial" w:hAnsi="Arial" w:cs="Arial"/>
          <w:snapToGrid w:val="0"/>
          <w:sz w:val="18"/>
          <w:szCs w:val="18"/>
        </w:rPr>
        <w:t xml:space="preserve">Please fill out the laboratory information below and check </w:t>
      </w:r>
      <w:r w:rsidR="00B25B47" w:rsidRPr="000416F0">
        <w:rPr>
          <w:rFonts w:ascii="Arial" w:hAnsi="Arial" w:cs="Arial"/>
          <w:snapToGrid w:val="0"/>
          <w:sz w:val="18"/>
          <w:szCs w:val="18"/>
        </w:rPr>
        <w:t>the boxes for all known hazards that will be present in your lab</w:t>
      </w:r>
      <w:r w:rsidR="00145E9D" w:rsidRPr="000416F0">
        <w:rPr>
          <w:rFonts w:ascii="Arial" w:hAnsi="Arial" w:cs="Arial"/>
          <w:snapToGrid w:val="0"/>
          <w:sz w:val="18"/>
          <w:szCs w:val="18"/>
        </w:rPr>
        <w:t>.</w:t>
      </w:r>
      <w:r w:rsidR="00B25B47" w:rsidRPr="000416F0">
        <w:rPr>
          <w:rFonts w:ascii="Arial" w:hAnsi="Arial" w:cs="Arial"/>
          <w:snapToGrid w:val="0"/>
          <w:sz w:val="18"/>
          <w:szCs w:val="18"/>
        </w:rPr>
        <w:t xml:space="preserve"> </w:t>
      </w:r>
      <w:r w:rsidR="00145E9D" w:rsidRPr="000416F0">
        <w:rPr>
          <w:rFonts w:ascii="Arial" w:hAnsi="Arial" w:cs="Arial"/>
          <w:snapToGrid w:val="0"/>
          <w:sz w:val="18"/>
          <w:szCs w:val="18"/>
        </w:rPr>
        <w:t xml:space="preserve">When the form is completed, or if you have any questions about your hazards, please email </w:t>
      </w:r>
      <w:hyperlink r:id="rId9" w:history="1">
        <w:r w:rsidR="00145E9D" w:rsidRPr="000416F0">
          <w:rPr>
            <w:rStyle w:val="Hyperlink"/>
            <w:rFonts w:ascii="Arial" w:hAnsi="Arial" w:cs="Arial"/>
            <w:snapToGrid w:val="0"/>
            <w:sz w:val="18"/>
            <w:szCs w:val="18"/>
          </w:rPr>
          <w:t>dehsafety@udel.edu</w:t>
        </w:r>
      </w:hyperlink>
      <w:r w:rsidR="00145E9D" w:rsidRPr="000416F0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16A7374A" w14:textId="37FD2CF7" w:rsidR="00145E9D" w:rsidRPr="00835731" w:rsidRDefault="00145E9D" w:rsidP="00145E9D">
      <w:pPr>
        <w:ind w:left="720" w:right="1440"/>
        <w:rPr>
          <w:rFonts w:ascii="Arial" w:hAnsi="Arial" w:cs="Arial"/>
          <w:b/>
          <w:snapToGrid w:val="0"/>
          <w:sz w:val="18"/>
          <w:szCs w:val="16"/>
        </w:rPr>
      </w:pPr>
    </w:p>
    <w:p w14:paraId="057EABA1" w14:textId="7FC8C225" w:rsidR="00145E9D" w:rsidRPr="00CA7C90" w:rsidRDefault="00145E9D" w:rsidP="003E58B5">
      <w:pPr>
        <w:ind w:right="1440" w:firstLine="360"/>
        <w:rPr>
          <w:rFonts w:ascii="Arial" w:hAnsi="Arial" w:cs="Arial"/>
          <w:b/>
          <w:snapToGrid w:val="0"/>
          <w:sz w:val="24"/>
          <w:szCs w:val="24"/>
        </w:rPr>
      </w:pPr>
      <w:r w:rsidRPr="00CA7C90">
        <w:rPr>
          <w:rFonts w:ascii="Arial" w:hAnsi="Arial" w:cs="Arial"/>
          <w:b/>
          <w:snapToGrid w:val="0"/>
          <w:sz w:val="24"/>
          <w:szCs w:val="24"/>
        </w:rPr>
        <w:t>Laboratory Information:</w:t>
      </w:r>
    </w:p>
    <w:p w14:paraId="02857496" w14:textId="77777777" w:rsidR="00145E9D" w:rsidRPr="00835731" w:rsidRDefault="00145E9D" w:rsidP="00145E9D">
      <w:pPr>
        <w:ind w:left="270" w:right="1440" w:firstLine="270"/>
        <w:rPr>
          <w:rFonts w:ascii="Arial" w:hAnsi="Arial" w:cs="Arial"/>
          <w:b/>
          <w:snapToGrid w:val="0"/>
          <w:sz w:val="18"/>
          <w:szCs w:val="16"/>
        </w:rPr>
      </w:pPr>
    </w:p>
    <w:p w14:paraId="3B3910AC" w14:textId="77777777" w:rsidR="00A15A52" w:rsidRPr="00835731" w:rsidRDefault="00A15A52" w:rsidP="00145E9D">
      <w:pPr>
        <w:ind w:left="1080" w:right="1440" w:hanging="720"/>
        <w:rPr>
          <w:rFonts w:ascii="Arial" w:hAnsi="Arial" w:cs="Arial"/>
          <w:b/>
          <w:snapToGrid w:val="0"/>
          <w:sz w:val="18"/>
          <w:szCs w:val="16"/>
        </w:rPr>
        <w:sectPr w:rsidR="00A15A52" w:rsidRPr="00835731">
          <w:headerReference w:type="default" r:id="rId10"/>
          <w:footerReference w:type="default" r:id="rId11"/>
          <w:pgSz w:w="12240" w:h="15840"/>
          <w:pgMar w:top="720" w:right="720" w:bottom="720" w:left="720" w:header="855" w:footer="720" w:gutter="0"/>
          <w:cols w:space="720"/>
          <w:docGrid w:linePitch="272"/>
        </w:sectPr>
      </w:pPr>
    </w:p>
    <w:p w14:paraId="4374EE64" w14:textId="60985734" w:rsidR="00145E9D" w:rsidRPr="00835731" w:rsidRDefault="00724B99" w:rsidP="00145E9D">
      <w:pPr>
        <w:ind w:left="1080" w:right="1440" w:hanging="720"/>
        <w:rPr>
          <w:rFonts w:ascii="Arial" w:hAnsi="Arial" w:cs="Arial"/>
          <w:snapToGrid w:val="0"/>
          <w:sz w:val="18"/>
          <w:szCs w:val="16"/>
        </w:rPr>
      </w:pPr>
      <w:r w:rsidRPr="00CA7C90">
        <w:rPr>
          <w:rFonts w:ascii="Arial" w:hAnsi="Arial" w:cs="Arial"/>
          <w:b/>
          <w:snapToGrid w:val="0"/>
        </w:rPr>
        <w:t>Building</w:t>
      </w:r>
      <w:r w:rsidRPr="00835731">
        <w:rPr>
          <w:rFonts w:ascii="Arial" w:hAnsi="Arial" w:cs="Arial"/>
          <w:snapToGrid w:val="0"/>
          <w:sz w:val="18"/>
          <w:szCs w:val="16"/>
        </w:rPr>
        <w:t>:</w:t>
      </w:r>
      <w:r w:rsidRPr="00835731">
        <w:rPr>
          <w:rFonts w:ascii="Arial" w:hAnsi="Arial" w:cs="Arial"/>
          <w:snapToGrid w:val="0"/>
          <w:sz w:val="18"/>
          <w:szCs w:val="16"/>
        </w:rPr>
        <w:tab/>
      </w:r>
      <w:r w:rsidR="00335BD6" w:rsidRPr="00835731">
        <w:rPr>
          <w:rFonts w:ascii="Arial" w:hAnsi="Arial" w:cs="Arial"/>
          <w:snapToGrid w:val="0"/>
          <w:sz w:val="18"/>
          <w:szCs w:val="16"/>
        </w:rPr>
        <w:tab/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instrText xml:space="preserve"> FORMTEXT </w:instrText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separate"/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t> </w:t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t> </w:t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t> </w:t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t> </w:t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t> </w:t>
      </w:r>
      <w:r w:rsidR="00145E9D"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end"/>
      </w:r>
    </w:p>
    <w:p w14:paraId="77EA58AD" w14:textId="77777777" w:rsidR="00145E9D" w:rsidRPr="00835731" w:rsidRDefault="00145E9D" w:rsidP="00145E9D">
      <w:pPr>
        <w:ind w:left="1080" w:right="1440" w:hanging="720"/>
        <w:rPr>
          <w:rFonts w:ascii="Arial" w:hAnsi="Arial" w:cs="Arial"/>
          <w:snapToGrid w:val="0"/>
          <w:sz w:val="18"/>
          <w:szCs w:val="16"/>
        </w:rPr>
      </w:pPr>
    </w:p>
    <w:p w14:paraId="7458E9B1" w14:textId="39D3D36B" w:rsidR="00145E9D" w:rsidRPr="00835731" w:rsidRDefault="00145E9D" w:rsidP="00145E9D">
      <w:pPr>
        <w:ind w:left="1080" w:right="1440" w:hanging="720"/>
        <w:rPr>
          <w:rFonts w:ascii="Arial" w:hAnsi="Arial" w:cs="Arial"/>
          <w:snapToGrid w:val="0"/>
          <w:sz w:val="18"/>
          <w:szCs w:val="16"/>
        </w:rPr>
      </w:pPr>
      <w:r w:rsidRPr="00CA7C90">
        <w:rPr>
          <w:rFonts w:ascii="Arial" w:hAnsi="Arial" w:cs="Arial"/>
          <w:b/>
          <w:snapToGrid w:val="0"/>
        </w:rPr>
        <w:t>Lab Number:</w:t>
      </w:r>
      <w:r w:rsidR="00A15A52" w:rsidRPr="00835731">
        <w:rPr>
          <w:rFonts w:ascii="Arial" w:hAnsi="Arial" w:cs="Arial"/>
          <w:b/>
          <w:snapToGrid w:val="0"/>
          <w:sz w:val="18"/>
          <w:szCs w:val="16"/>
        </w:rPr>
        <w:tab/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instrText xml:space="preserve"> FORMTEXT </w:instrText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separate"/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end"/>
      </w:r>
    </w:p>
    <w:p w14:paraId="120A2D74" w14:textId="09CBC399" w:rsidR="00145E9D" w:rsidRPr="00835731" w:rsidRDefault="00145E9D" w:rsidP="00145E9D">
      <w:pPr>
        <w:ind w:left="1080" w:right="1440" w:hanging="720"/>
        <w:rPr>
          <w:rFonts w:ascii="Arial" w:hAnsi="Arial" w:cs="Arial"/>
          <w:snapToGrid w:val="0"/>
          <w:sz w:val="18"/>
          <w:szCs w:val="16"/>
        </w:rPr>
      </w:pPr>
    </w:p>
    <w:p w14:paraId="2B7E8240" w14:textId="24226993" w:rsidR="00145E9D" w:rsidRPr="00835731" w:rsidRDefault="00145E9D" w:rsidP="00145E9D">
      <w:pPr>
        <w:ind w:left="1080" w:right="1440" w:hanging="720"/>
        <w:rPr>
          <w:rFonts w:ascii="Arial" w:hAnsi="Arial" w:cs="Arial"/>
          <w:snapToGrid w:val="0"/>
          <w:sz w:val="18"/>
          <w:szCs w:val="16"/>
        </w:rPr>
      </w:pPr>
      <w:r w:rsidRPr="00CA7C90">
        <w:rPr>
          <w:rFonts w:ascii="Arial" w:hAnsi="Arial" w:cs="Arial"/>
          <w:b/>
          <w:snapToGrid w:val="0"/>
        </w:rPr>
        <w:t>PI or Contact:</w:t>
      </w:r>
      <w:r w:rsidRPr="00835731">
        <w:rPr>
          <w:rFonts w:ascii="Arial" w:hAnsi="Arial" w:cs="Arial"/>
          <w:snapToGrid w:val="0"/>
          <w:sz w:val="18"/>
          <w:szCs w:val="16"/>
        </w:rPr>
        <w:tab/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instrText xml:space="preserve"> FORMTEXT </w:instrText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separate"/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end"/>
      </w:r>
    </w:p>
    <w:p w14:paraId="2F579330" w14:textId="113E26D0" w:rsidR="00145E9D" w:rsidRPr="00835731" w:rsidRDefault="00145E9D" w:rsidP="00145E9D">
      <w:pPr>
        <w:ind w:left="1080" w:right="1440" w:hanging="720"/>
        <w:rPr>
          <w:rFonts w:ascii="Arial" w:hAnsi="Arial" w:cs="Arial"/>
          <w:snapToGrid w:val="0"/>
          <w:sz w:val="18"/>
          <w:szCs w:val="16"/>
        </w:rPr>
      </w:pPr>
    </w:p>
    <w:p w14:paraId="17417832" w14:textId="32F98BBE" w:rsidR="00A15A52" w:rsidRPr="00835731" w:rsidRDefault="00145E9D" w:rsidP="00E96E36">
      <w:pPr>
        <w:ind w:left="1080" w:right="1440" w:hanging="720"/>
        <w:rPr>
          <w:rFonts w:ascii="Arial" w:hAnsi="Arial" w:cs="Arial"/>
          <w:sz w:val="14"/>
          <w:szCs w:val="16"/>
        </w:rPr>
        <w:sectPr w:rsidR="00A15A52" w:rsidRPr="00835731" w:rsidSect="00A15A52">
          <w:type w:val="continuous"/>
          <w:pgSz w:w="12240" w:h="15840"/>
          <w:pgMar w:top="720" w:right="720" w:bottom="720" w:left="720" w:header="855" w:footer="720" w:gutter="0"/>
          <w:cols w:num="2" w:space="720"/>
          <w:docGrid w:linePitch="272"/>
        </w:sectPr>
      </w:pPr>
      <w:r w:rsidRPr="00CA7C90">
        <w:rPr>
          <w:rFonts w:ascii="Arial" w:hAnsi="Arial" w:cs="Arial"/>
          <w:b/>
          <w:snapToGrid w:val="0"/>
        </w:rPr>
        <w:t>Contact Phone #:</w:t>
      </w:r>
      <w:r w:rsidRPr="00835731">
        <w:rPr>
          <w:rFonts w:ascii="Arial" w:hAnsi="Arial" w:cs="Arial"/>
          <w:b/>
          <w:snapToGrid w:val="0"/>
          <w:sz w:val="18"/>
          <w:szCs w:val="16"/>
        </w:rPr>
        <w:tab/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instrText xml:space="preserve"> FORMTEXT </w:instrText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separate"/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end"/>
      </w:r>
    </w:p>
    <w:p w14:paraId="3F410FAE" w14:textId="3159075D" w:rsidR="00145E9D" w:rsidRPr="00835731" w:rsidRDefault="00E96E36" w:rsidP="00145E9D">
      <w:pPr>
        <w:ind w:left="270" w:right="1440" w:firstLine="270"/>
        <w:rPr>
          <w:rFonts w:ascii="Arial" w:hAnsi="Arial" w:cs="Arial"/>
          <w:b/>
          <w:snapToGrid w:val="0"/>
          <w:sz w:val="18"/>
          <w:szCs w:val="16"/>
        </w:rPr>
      </w:pPr>
      <w:r w:rsidRPr="00835731">
        <w:rPr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907843" wp14:editId="7E648596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40080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6942E9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65pt" to="7in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BLsAEAAEkDAAAOAAAAZHJzL2Uyb0RvYy54bWysU01v2zAMvQ/YfxB0X+wEaxc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" o:allowincell="f" strokeweight="2.25pt">
                <w10:wrap anchorx="margin"/>
              </v:line>
            </w:pict>
          </mc:Fallback>
        </mc:AlternateContent>
      </w:r>
    </w:p>
    <w:p w14:paraId="66FB5F13" w14:textId="547B3B36" w:rsidR="007549A8" w:rsidRPr="00835731" w:rsidRDefault="00145E9D" w:rsidP="00E96E36">
      <w:pPr>
        <w:ind w:right="1440" w:firstLine="360"/>
        <w:rPr>
          <w:rFonts w:ascii="Arial" w:hAnsi="Arial" w:cs="Arial"/>
          <w:b/>
          <w:snapToGrid w:val="0"/>
          <w:sz w:val="18"/>
          <w:szCs w:val="16"/>
        </w:rPr>
      </w:pPr>
      <w:r w:rsidRPr="00CA7C90">
        <w:rPr>
          <w:rFonts w:ascii="Arial" w:hAnsi="Arial" w:cs="Arial"/>
          <w:b/>
          <w:snapToGrid w:val="0"/>
          <w:sz w:val="24"/>
          <w:szCs w:val="24"/>
        </w:rPr>
        <w:t>HAZARDS</w:t>
      </w:r>
      <w:r w:rsidRPr="00835731">
        <w:rPr>
          <w:rFonts w:ascii="Arial" w:hAnsi="Arial" w:cs="Arial"/>
          <w:b/>
          <w:snapToGrid w:val="0"/>
          <w:sz w:val="18"/>
          <w:szCs w:val="16"/>
        </w:rPr>
        <w:t>:</w:t>
      </w:r>
    </w:p>
    <w:p w14:paraId="52AC0998" w14:textId="77777777" w:rsidR="00C0030E" w:rsidRPr="00835731" w:rsidRDefault="00C0030E" w:rsidP="00C0030E">
      <w:pPr>
        <w:ind w:right="1440"/>
        <w:rPr>
          <w:rFonts w:ascii="Arial" w:hAnsi="Arial" w:cs="Arial"/>
          <w:b/>
          <w:snapToGrid w:val="0"/>
          <w:sz w:val="18"/>
          <w:szCs w:val="16"/>
        </w:rPr>
      </w:pPr>
    </w:p>
    <w:p w14:paraId="4EBC48D3" w14:textId="77777777" w:rsidR="00621A0E" w:rsidRPr="00A04168" w:rsidRDefault="007549A8" w:rsidP="00621A0E">
      <w:pPr>
        <w:ind w:left="720" w:right="1440"/>
        <w:rPr>
          <w:rFonts w:ascii="Arial" w:hAnsi="Arial" w:cs="Arial"/>
          <w:b/>
          <w:snapToGrid w:val="0"/>
        </w:rPr>
      </w:pPr>
      <w:r w:rsidRPr="00A04168">
        <w:rPr>
          <w:rFonts w:ascii="Arial" w:hAnsi="Arial" w:cs="Arial"/>
          <w:b/>
          <w:snapToGrid w:val="0"/>
        </w:rPr>
        <w:t>Biological Hazard</w:t>
      </w:r>
      <w:r w:rsidR="00A15A52" w:rsidRPr="00A04168">
        <w:rPr>
          <w:rFonts w:ascii="Arial" w:hAnsi="Arial" w:cs="Arial"/>
          <w:b/>
          <w:snapToGrid w:val="0"/>
        </w:rPr>
        <w:t>s</w:t>
      </w:r>
    </w:p>
    <w:p w14:paraId="41C4CE3E" w14:textId="538AB57B" w:rsidR="00C0030E" w:rsidRPr="00A04168" w:rsidRDefault="00CE143F" w:rsidP="00C627D4">
      <w:pPr>
        <w:ind w:left="1152"/>
        <w:rPr>
          <w:rFonts w:ascii="Arial" w:hAnsi="Arial" w:cs="Arial"/>
          <w:b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55235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ED2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621A0E" w:rsidRPr="00A04168">
        <w:rPr>
          <w:rFonts w:ascii="Arial" w:hAnsi="Arial" w:cs="Arial"/>
          <w:b/>
          <w:snapToGrid w:val="0"/>
        </w:rPr>
        <w:t xml:space="preserve">  </w:t>
      </w:r>
      <w:r w:rsidR="00231C49" w:rsidRPr="00A04168">
        <w:rPr>
          <w:rFonts w:ascii="Arial" w:hAnsi="Arial" w:cs="Arial"/>
          <w:b/>
          <w:snapToGrid w:val="0"/>
        </w:rPr>
        <w:t>Biosafety</w:t>
      </w:r>
      <w:r w:rsidR="00946365" w:rsidRPr="00A04168">
        <w:rPr>
          <w:rFonts w:ascii="Arial" w:hAnsi="Arial" w:cs="Arial"/>
          <w:b/>
          <w:snapToGrid w:val="0"/>
        </w:rPr>
        <w:t xml:space="preserve"> levels 2 or 3 organisms</w:t>
      </w:r>
    </w:p>
    <w:p w14:paraId="284F01F8" w14:textId="77777777" w:rsidR="00C627D4" w:rsidRPr="00A04168" w:rsidRDefault="00C627D4" w:rsidP="00C0030E">
      <w:pPr>
        <w:ind w:left="720" w:right="1440"/>
        <w:rPr>
          <w:rFonts w:ascii="Arial" w:hAnsi="Arial" w:cs="Arial"/>
          <w:b/>
          <w:snapToGrid w:val="0"/>
        </w:rPr>
      </w:pPr>
    </w:p>
    <w:p w14:paraId="488D3603" w14:textId="0B612181" w:rsidR="00C0030E" w:rsidRPr="00A04168" w:rsidRDefault="00A15A52" w:rsidP="00C0030E">
      <w:pPr>
        <w:ind w:left="720" w:right="1440"/>
        <w:rPr>
          <w:rFonts w:ascii="Arial" w:hAnsi="Arial" w:cs="Arial"/>
          <w:b/>
          <w:snapToGrid w:val="0"/>
        </w:rPr>
      </w:pPr>
      <w:r w:rsidRPr="00A04168">
        <w:rPr>
          <w:rFonts w:ascii="Arial" w:hAnsi="Arial" w:cs="Arial"/>
          <w:b/>
          <w:snapToGrid w:val="0"/>
        </w:rPr>
        <w:t>Chemical Hazards</w:t>
      </w:r>
    </w:p>
    <w:p w14:paraId="45336591" w14:textId="014AFC9C" w:rsidR="00B651FF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152027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CC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Flammable Materials</w:t>
      </w:r>
      <w:r w:rsidR="004662DE" w:rsidRPr="00A04168">
        <w:rPr>
          <w:rFonts w:ascii="Arial" w:hAnsi="Arial" w:cs="Arial"/>
          <w:b/>
          <w:snapToGrid w:val="0"/>
        </w:rPr>
        <w:t xml:space="preserve"> </w:t>
      </w:r>
      <w:r w:rsidR="004662DE" w:rsidRPr="00A04168">
        <w:rPr>
          <w:rFonts w:ascii="Arial" w:hAnsi="Arial" w:cs="Arial"/>
          <w:bCs/>
          <w:snapToGrid w:val="0"/>
        </w:rPr>
        <w:t xml:space="preserve">– </w:t>
      </w:r>
      <w:r w:rsidR="00043EC6" w:rsidRPr="00A04168">
        <w:rPr>
          <w:rFonts w:ascii="Arial" w:hAnsi="Arial" w:cs="Arial"/>
          <w:bCs/>
          <w:snapToGrid w:val="0"/>
        </w:rPr>
        <w:t>M</w:t>
      </w:r>
      <w:r w:rsidR="004662DE" w:rsidRPr="00A04168">
        <w:rPr>
          <w:rFonts w:ascii="Arial" w:hAnsi="Arial" w:cs="Arial"/>
          <w:bCs/>
          <w:snapToGrid w:val="0"/>
        </w:rPr>
        <w:t xml:space="preserve">aterials </w:t>
      </w:r>
      <w:r w:rsidR="00043EC6" w:rsidRPr="00A04168">
        <w:rPr>
          <w:rFonts w:ascii="Arial" w:hAnsi="Arial" w:cs="Arial"/>
          <w:bCs/>
          <w:snapToGrid w:val="0"/>
        </w:rPr>
        <w:t>posing</w:t>
      </w:r>
      <w:r w:rsidR="00026143" w:rsidRPr="00A04168">
        <w:rPr>
          <w:rFonts w:ascii="Arial" w:hAnsi="Arial" w:cs="Arial"/>
          <w:bCs/>
          <w:snapToGrid w:val="0"/>
        </w:rPr>
        <w:t xml:space="preserve"> a flammability </w:t>
      </w:r>
      <w:r w:rsidR="00C93660" w:rsidRPr="00A04168">
        <w:rPr>
          <w:rFonts w:ascii="Arial" w:hAnsi="Arial" w:cs="Arial"/>
          <w:bCs/>
          <w:snapToGrid w:val="0"/>
        </w:rPr>
        <w:t>hazard (Qty &gt; 0.5 L</w:t>
      </w:r>
      <w:r w:rsidR="00E46DED" w:rsidRPr="00A04168">
        <w:rPr>
          <w:rFonts w:ascii="Arial" w:hAnsi="Arial" w:cs="Arial"/>
          <w:bCs/>
          <w:snapToGrid w:val="0"/>
        </w:rPr>
        <w:t>)</w:t>
      </w:r>
    </w:p>
    <w:p w14:paraId="4D391F14" w14:textId="7F4FD8A1" w:rsidR="00B651FF" w:rsidRPr="00A04168" w:rsidRDefault="00CE143F" w:rsidP="006E0C8F">
      <w:pPr>
        <w:ind w:left="1152"/>
        <w:rPr>
          <w:rFonts w:ascii="Arial" w:hAnsi="Arial" w:cs="Arial"/>
          <w:b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181903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CC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Corrosive Materials</w:t>
      </w:r>
      <w:r w:rsidR="00F314D2" w:rsidRPr="00A04168">
        <w:rPr>
          <w:rFonts w:ascii="Arial" w:hAnsi="Arial" w:cs="Arial"/>
          <w:b/>
          <w:snapToGrid w:val="0"/>
        </w:rPr>
        <w:t xml:space="preserve"> </w:t>
      </w:r>
      <w:r w:rsidR="00F314D2" w:rsidRPr="00A04168">
        <w:rPr>
          <w:rFonts w:ascii="Arial" w:hAnsi="Arial" w:cs="Arial"/>
          <w:bCs/>
          <w:snapToGrid w:val="0"/>
        </w:rPr>
        <w:t xml:space="preserve">– Materials </w:t>
      </w:r>
      <w:r w:rsidR="006F5767" w:rsidRPr="00A04168">
        <w:rPr>
          <w:rFonts w:ascii="Arial" w:hAnsi="Arial" w:cs="Arial"/>
          <w:bCs/>
          <w:snapToGrid w:val="0"/>
        </w:rPr>
        <w:t>with a low or high pH (Qty &gt; 0.5 L)</w:t>
      </w:r>
    </w:p>
    <w:p w14:paraId="776F5C72" w14:textId="0225B85D" w:rsidR="00E46DED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152609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1FE">
            <w:rPr>
              <w:rFonts w:ascii="MS Gothic" w:eastAsia="MS Gothic" w:hAnsi="MS Gothic" w:cs="Arial" w:hint="eastAsia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Acutely Toxic Materials</w:t>
      </w:r>
      <w:r w:rsidR="006F5767" w:rsidRPr="00A04168">
        <w:rPr>
          <w:rFonts w:ascii="Arial" w:hAnsi="Arial" w:cs="Arial"/>
          <w:b/>
          <w:snapToGrid w:val="0"/>
        </w:rPr>
        <w:t xml:space="preserve"> </w:t>
      </w:r>
      <w:r w:rsidR="00586C7E" w:rsidRPr="00A04168">
        <w:rPr>
          <w:rFonts w:ascii="Arial" w:hAnsi="Arial" w:cs="Arial"/>
          <w:bCs/>
          <w:snapToGrid w:val="0"/>
        </w:rPr>
        <w:t xml:space="preserve">– </w:t>
      </w:r>
      <w:r w:rsidR="00E46DED" w:rsidRPr="00A04168">
        <w:rPr>
          <w:rFonts w:ascii="Arial" w:hAnsi="Arial" w:cs="Arial"/>
          <w:bCs/>
          <w:snapToGrid w:val="0"/>
        </w:rPr>
        <w:t>M</w:t>
      </w:r>
      <w:r w:rsidR="00586C7E" w:rsidRPr="00A04168">
        <w:rPr>
          <w:rFonts w:ascii="Arial" w:hAnsi="Arial" w:cs="Arial"/>
          <w:bCs/>
          <w:snapToGrid w:val="0"/>
        </w:rPr>
        <w:t>aterials with a GHS Category 1 or 2 classificati</w:t>
      </w:r>
      <w:r w:rsidR="00342B88" w:rsidRPr="00A04168">
        <w:rPr>
          <w:rFonts w:ascii="Arial" w:hAnsi="Arial" w:cs="Arial"/>
          <w:bCs/>
          <w:snapToGrid w:val="0"/>
        </w:rPr>
        <w:t>o</w:t>
      </w:r>
      <w:r w:rsidR="00407DF3" w:rsidRPr="00A04168">
        <w:rPr>
          <w:rFonts w:ascii="Arial" w:hAnsi="Arial" w:cs="Arial"/>
          <w:bCs/>
          <w:snapToGrid w:val="0"/>
        </w:rPr>
        <w:t>n</w:t>
      </w:r>
      <w:r w:rsidR="00E46DED" w:rsidRPr="00A04168">
        <w:rPr>
          <w:rFonts w:ascii="Arial" w:hAnsi="Arial" w:cs="Arial"/>
          <w:bCs/>
          <w:snapToGrid w:val="0"/>
        </w:rPr>
        <w:t xml:space="preserve"> (Any Qty)</w:t>
      </w:r>
    </w:p>
    <w:p w14:paraId="07941EDD" w14:textId="68867091" w:rsidR="00B005EE" w:rsidRPr="00A04168" w:rsidRDefault="00CE143F" w:rsidP="00835731">
      <w:pPr>
        <w:ind w:left="432" w:firstLine="720"/>
        <w:rPr>
          <w:rFonts w:ascii="Arial" w:hAnsi="Arial" w:cs="Arial"/>
          <w:b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141555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Explosive Materials</w:t>
      </w:r>
      <w:r w:rsidR="00711A8D" w:rsidRPr="00A04168">
        <w:rPr>
          <w:rFonts w:ascii="Arial" w:hAnsi="Arial" w:cs="Arial"/>
          <w:bCs/>
          <w:snapToGrid w:val="0"/>
        </w:rPr>
        <w:t xml:space="preserve"> </w:t>
      </w:r>
      <w:r w:rsidR="007009F1" w:rsidRPr="00A04168">
        <w:rPr>
          <w:rFonts w:ascii="Arial" w:hAnsi="Arial" w:cs="Arial"/>
          <w:bCs/>
          <w:snapToGrid w:val="0"/>
        </w:rPr>
        <w:t>–</w:t>
      </w:r>
      <w:r w:rsidR="002D3C95" w:rsidRPr="00A04168">
        <w:rPr>
          <w:rFonts w:ascii="Arial" w:hAnsi="Arial" w:cs="Arial"/>
          <w:bCs/>
          <w:snapToGrid w:val="0"/>
        </w:rPr>
        <w:t xml:space="preserve"> </w:t>
      </w:r>
      <w:r w:rsidR="007009F1" w:rsidRPr="00A04168">
        <w:rPr>
          <w:rFonts w:ascii="Arial" w:hAnsi="Arial" w:cs="Arial"/>
          <w:bCs/>
          <w:snapToGrid w:val="0"/>
        </w:rPr>
        <w:t>Materials with</w:t>
      </w:r>
      <w:r w:rsidR="00D10E47" w:rsidRPr="00A04168">
        <w:rPr>
          <w:rFonts w:ascii="Arial" w:hAnsi="Arial" w:cs="Arial"/>
          <w:bCs/>
          <w:snapToGrid w:val="0"/>
        </w:rPr>
        <w:t xml:space="preserve"> the potential to </w:t>
      </w:r>
      <w:proofErr w:type="gramStart"/>
      <w:r w:rsidR="00D10E47" w:rsidRPr="00A04168">
        <w:rPr>
          <w:rFonts w:ascii="Arial" w:hAnsi="Arial" w:cs="Arial"/>
          <w:bCs/>
          <w:snapToGrid w:val="0"/>
        </w:rPr>
        <w:t>detonate</w:t>
      </w:r>
      <w:proofErr w:type="gramEnd"/>
    </w:p>
    <w:p w14:paraId="21904E01" w14:textId="30F1485F" w:rsidR="007549A8" w:rsidRPr="00A04168" w:rsidRDefault="00CE143F" w:rsidP="00835731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161528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Strong Oxidizers</w:t>
      </w:r>
      <w:r w:rsidR="00B234B9" w:rsidRPr="00A04168">
        <w:rPr>
          <w:rFonts w:ascii="Arial" w:hAnsi="Arial" w:cs="Arial"/>
          <w:b/>
          <w:snapToGrid w:val="0"/>
        </w:rPr>
        <w:t xml:space="preserve"> </w:t>
      </w:r>
      <w:r w:rsidR="0047238F" w:rsidRPr="00A04168">
        <w:rPr>
          <w:rFonts w:ascii="Arial" w:hAnsi="Arial" w:cs="Arial"/>
          <w:bCs/>
          <w:snapToGrid w:val="0"/>
        </w:rPr>
        <w:t>–</w:t>
      </w:r>
      <w:r w:rsidR="00B234B9" w:rsidRPr="00A04168">
        <w:rPr>
          <w:rFonts w:ascii="Arial" w:hAnsi="Arial" w:cs="Arial"/>
          <w:bCs/>
          <w:snapToGrid w:val="0"/>
        </w:rPr>
        <w:t xml:space="preserve"> </w:t>
      </w:r>
      <w:r w:rsidR="0047238F" w:rsidRPr="00A04168">
        <w:rPr>
          <w:rFonts w:ascii="Arial" w:hAnsi="Arial" w:cs="Arial"/>
          <w:bCs/>
          <w:snapToGrid w:val="0"/>
        </w:rPr>
        <w:t>Materials</w:t>
      </w:r>
      <w:r w:rsidR="005A4E68" w:rsidRPr="00A04168">
        <w:rPr>
          <w:rFonts w:ascii="Arial" w:hAnsi="Arial" w:cs="Arial"/>
          <w:bCs/>
          <w:snapToGrid w:val="0"/>
        </w:rPr>
        <w:t xml:space="preserve"> that can</w:t>
      </w:r>
      <w:r w:rsidR="009A51C8" w:rsidRPr="00A04168">
        <w:rPr>
          <w:rFonts w:ascii="Arial" w:hAnsi="Arial" w:cs="Arial"/>
          <w:bCs/>
          <w:snapToGrid w:val="0"/>
        </w:rPr>
        <w:t xml:space="preserve"> cause</w:t>
      </w:r>
      <w:r w:rsidR="00E9600C" w:rsidRPr="00A04168">
        <w:rPr>
          <w:rFonts w:ascii="Arial" w:hAnsi="Arial" w:cs="Arial"/>
          <w:bCs/>
          <w:snapToGrid w:val="0"/>
        </w:rPr>
        <w:t xml:space="preserve"> or enhance combustion of other </w:t>
      </w:r>
      <w:proofErr w:type="gramStart"/>
      <w:r w:rsidR="00E9600C" w:rsidRPr="00A04168">
        <w:rPr>
          <w:rFonts w:ascii="Arial" w:hAnsi="Arial" w:cs="Arial"/>
          <w:bCs/>
          <w:snapToGrid w:val="0"/>
        </w:rPr>
        <w:t>materials</w:t>
      </w:r>
      <w:proofErr w:type="gramEnd"/>
    </w:p>
    <w:p w14:paraId="77D72736" w14:textId="77777777" w:rsidR="00946365" w:rsidRPr="00A04168" w:rsidRDefault="00946365" w:rsidP="007549A8">
      <w:pPr>
        <w:ind w:left="990" w:right="1440" w:firstLine="450"/>
        <w:rPr>
          <w:rFonts w:ascii="Arial" w:hAnsi="Arial" w:cs="Arial"/>
          <w:b/>
          <w:snapToGrid w:val="0"/>
        </w:rPr>
      </w:pPr>
    </w:p>
    <w:p w14:paraId="57968931" w14:textId="5B094904" w:rsidR="00621A0E" w:rsidRPr="00A04168" w:rsidRDefault="007549A8" w:rsidP="00621A0E">
      <w:pPr>
        <w:ind w:left="720" w:right="1440"/>
        <w:rPr>
          <w:rFonts w:ascii="Arial" w:hAnsi="Arial" w:cs="Arial"/>
          <w:b/>
          <w:snapToGrid w:val="0"/>
        </w:rPr>
      </w:pPr>
      <w:r w:rsidRPr="00A04168">
        <w:rPr>
          <w:rFonts w:ascii="Arial" w:hAnsi="Arial" w:cs="Arial"/>
          <w:b/>
          <w:snapToGrid w:val="0"/>
        </w:rPr>
        <w:t>Health Hazards</w:t>
      </w:r>
    </w:p>
    <w:p w14:paraId="2941B43F" w14:textId="77777777" w:rsidR="006E0C8F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81290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Carcinogenic Materials</w:t>
      </w:r>
      <w:r w:rsidR="00275E89" w:rsidRPr="00A04168">
        <w:rPr>
          <w:rFonts w:ascii="Arial" w:hAnsi="Arial" w:cs="Arial"/>
          <w:bCs/>
          <w:snapToGrid w:val="0"/>
        </w:rPr>
        <w:t xml:space="preserve"> </w:t>
      </w:r>
      <w:r w:rsidR="0067723F" w:rsidRPr="00A04168">
        <w:rPr>
          <w:rFonts w:ascii="Arial" w:hAnsi="Arial" w:cs="Arial"/>
          <w:bCs/>
          <w:snapToGrid w:val="0"/>
        </w:rPr>
        <w:t>– Any quantity with a GHS Category 1 or 2 classificatio</w:t>
      </w:r>
      <w:r w:rsidR="00D82320" w:rsidRPr="00A04168">
        <w:rPr>
          <w:rFonts w:ascii="Arial" w:hAnsi="Arial" w:cs="Arial"/>
          <w:bCs/>
          <w:snapToGrid w:val="0"/>
        </w:rPr>
        <w:t>n</w:t>
      </w:r>
    </w:p>
    <w:p w14:paraId="0E8D9560" w14:textId="30362BF9" w:rsidR="007549A8" w:rsidRPr="00A04168" w:rsidRDefault="00CE143F" w:rsidP="006E0C8F">
      <w:pPr>
        <w:ind w:left="1152"/>
        <w:rPr>
          <w:rFonts w:ascii="Arial" w:hAnsi="Arial" w:cs="Arial"/>
          <w:b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156722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Reproductive Toxins</w:t>
      </w:r>
      <w:r w:rsidR="00275E89" w:rsidRPr="00A04168">
        <w:rPr>
          <w:rFonts w:ascii="Arial" w:hAnsi="Arial" w:cs="Arial"/>
          <w:b/>
          <w:snapToGrid w:val="0"/>
        </w:rPr>
        <w:t xml:space="preserve"> </w:t>
      </w:r>
      <w:r w:rsidR="00275E89" w:rsidRPr="00A04168">
        <w:rPr>
          <w:rFonts w:ascii="Arial" w:hAnsi="Arial" w:cs="Arial"/>
          <w:bCs/>
          <w:snapToGrid w:val="0"/>
        </w:rPr>
        <w:t>-</w:t>
      </w:r>
      <w:r w:rsidR="00275E89" w:rsidRPr="00A04168">
        <w:rPr>
          <w:rFonts w:ascii="Arial" w:hAnsi="Arial" w:cs="Arial"/>
          <w:b/>
          <w:snapToGrid w:val="0"/>
        </w:rPr>
        <w:t xml:space="preserve"> </w:t>
      </w:r>
      <w:r w:rsidR="00275E89" w:rsidRPr="00A04168">
        <w:rPr>
          <w:rFonts w:ascii="Arial" w:hAnsi="Arial" w:cs="Arial"/>
          <w:bCs/>
          <w:snapToGrid w:val="0"/>
        </w:rPr>
        <w:t>Any quantity with a GHS</w:t>
      </w:r>
      <w:r w:rsidR="00A5246E" w:rsidRPr="00A04168">
        <w:rPr>
          <w:rFonts w:ascii="Arial" w:hAnsi="Arial" w:cs="Arial"/>
          <w:bCs/>
          <w:snapToGrid w:val="0"/>
        </w:rPr>
        <w:t xml:space="preserve"> </w:t>
      </w:r>
      <w:r w:rsidR="00275E89" w:rsidRPr="00A04168">
        <w:rPr>
          <w:rFonts w:ascii="Arial" w:hAnsi="Arial" w:cs="Arial"/>
          <w:bCs/>
          <w:snapToGrid w:val="0"/>
        </w:rPr>
        <w:t>Category 1 or 2 classification</w:t>
      </w:r>
    </w:p>
    <w:p w14:paraId="1BB34724" w14:textId="77777777" w:rsidR="00946365" w:rsidRPr="00A04168" w:rsidRDefault="00946365" w:rsidP="00145E9D">
      <w:pPr>
        <w:ind w:left="270" w:right="1440" w:firstLine="270"/>
        <w:rPr>
          <w:rFonts w:ascii="Arial" w:hAnsi="Arial" w:cs="Arial"/>
          <w:b/>
          <w:snapToGrid w:val="0"/>
        </w:rPr>
      </w:pPr>
    </w:p>
    <w:p w14:paraId="30E02ED0" w14:textId="638C543C" w:rsidR="007549A8" w:rsidRPr="00A04168" w:rsidRDefault="007549A8" w:rsidP="00EC0D84">
      <w:pPr>
        <w:ind w:left="720" w:right="1440"/>
        <w:rPr>
          <w:rFonts w:ascii="Arial" w:hAnsi="Arial" w:cs="Arial"/>
          <w:b/>
          <w:snapToGrid w:val="0"/>
        </w:rPr>
      </w:pPr>
      <w:r w:rsidRPr="00A04168">
        <w:rPr>
          <w:rFonts w:ascii="Arial" w:hAnsi="Arial" w:cs="Arial"/>
          <w:b/>
          <w:snapToGrid w:val="0"/>
        </w:rPr>
        <w:t>Compressed Gasses</w:t>
      </w:r>
    </w:p>
    <w:p w14:paraId="00B141BE" w14:textId="5567443D" w:rsidR="007549A8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29567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Inert Gas</w:t>
      </w:r>
      <w:r w:rsidR="0067723F" w:rsidRPr="00A04168">
        <w:rPr>
          <w:rFonts w:ascii="Arial" w:hAnsi="Arial" w:cs="Arial"/>
          <w:b/>
          <w:snapToGrid w:val="0"/>
        </w:rPr>
        <w:t xml:space="preserve"> </w:t>
      </w:r>
      <w:r w:rsidR="0067723F" w:rsidRPr="00A04168">
        <w:rPr>
          <w:rFonts w:ascii="Arial" w:hAnsi="Arial" w:cs="Arial"/>
          <w:bCs/>
          <w:snapToGrid w:val="0"/>
        </w:rPr>
        <w:t xml:space="preserve">– </w:t>
      </w:r>
      <w:r w:rsidR="00E944A2" w:rsidRPr="00A04168">
        <w:rPr>
          <w:rFonts w:ascii="Arial" w:hAnsi="Arial" w:cs="Arial"/>
          <w:bCs/>
          <w:snapToGrid w:val="0"/>
        </w:rPr>
        <w:t xml:space="preserve">Compressed gas cylinders that contain inert </w:t>
      </w:r>
      <w:proofErr w:type="gramStart"/>
      <w:r w:rsidR="00E944A2" w:rsidRPr="00A04168">
        <w:rPr>
          <w:rFonts w:ascii="Arial" w:hAnsi="Arial" w:cs="Arial"/>
          <w:bCs/>
          <w:snapToGrid w:val="0"/>
        </w:rPr>
        <w:t>gas</w:t>
      </w:r>
      <w:proofErr w:type="gramEnd"/>
    </w:p>
    <w:p w14:paraId="4B39FCA5" w14:textId="3D683746" w:rsidR="007549A8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124298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Flammable Gas</w:t>
      </w:r>
      <w:r w:rsidR="00C65E0D" w:rsidRPr="00A04168">
        <w:rPr>
          <w:rFonts w:ascii="Arial" w:hAnsi="Arial" w:cs="Arial"/>
          <w:b/>
          <w:snapToGrid w:val="0"/>
        </w:rPr>
        <w:t xml:space="preserve"> </w:t>
      </w:r>
      <w:r w:rsidR="00B61689" w:rsidRPr="00A04168">
        <w:rPr>
          <w:rFonts w:ascii="Arial" w:hAnsi="Arial" w:cs="Arial"/>
          <w:bCs/>
          <w:snapToGrid w:val="0"/>
        </w:rPr>
        <w:t xml:space="preserve">– Compressed gas cylinders that contain flammable </w:t>
      </w:r>
      <w:proofErr w:type="gramStart"/>
      <w:r w:rsidR="00B61689" w:rsidRPr="00A04168">
        <w:rPr>
          <w:rFonts w:ascii="Arial" w:hAnsi="Arial" w:cs="Arial"/>
          <w:bCs/>
          <w:snapToGrid w:val="0"/>
        </w:rPr>
        <w:t>gas</w:t>
      </w:r>
      <w:proofErr w:type="gramEnd"/>
    </w:p>
    <w:p w14:paraId="2CEF87E9" w14:textId="1BD85C7F" w:rsidR="007549A8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33684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Toxic Gas</w:t>
      </w:r>
      <w:r w:rsidR="00431A75" w:rsidRPr="00A04168">
        <w:rPr>
          <w:rFonts w:ascii="Arial" w:hAnsi="Arial" w:cs="Arial"/>
          <w:b/>
          <w:snapToGrid w:val="0"/>
        </w:rPr>
        <w:t xml:space="preserve"> </w:t>
      </w:r>
      <w:r w:rsidR="00431A75" w:rsidRPr="00A04168">
        <w:rPr>
          <w:rFonts w:ascii="Arial" w:hAnsi="Arial" w:cs="Arial"/>
          <w:bCs/>
          <w:snapToGrid w:val="0"/>
        </w:rPr>
        <w:t>– Compressed gas cylinders that contain</w:t>
      </w:r>
      <w:r w:rsidR="00B61689" w:rsidRPr="00A04168">
        <w:rPr>
          <w:rFonts w:ascii="Arial" w:hAnsi="Arial" w:cs="Arial"/>
          <w:bCs/>
          <w:snapToGrid w:val="0"/>
        </w:rPr>
        <w:t xml:space="preserve"> toxic </w:t>
      </w:r>
      <w:proofErr w:type="gramStart"/>
      <w:r w:rsidR="00B61689" w:rsidRPr="00A04168">
        <w:rPr>
          <w:rFonts w:ascii="Arial" w:hAnsi="Arial" w:cs="Arial"/>
          <w:bCs/>
          <w:snapToGrid w:val="0"/>
        </w:rPr>
        <w:t>gas</w:t>
      </w:r>
      <w:proofErr w:type="gramEnd"/>
    </w:p>
    <w:p w14:paraId="41F93397" w14:textId="6B2AA1D2" w:rsidR="007549A8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41340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Corrosive Gas</w:t>
      </w:r>
      <w:r w:rsidR="00B61689" w:rsidRPr="00A04168">
        <w:rPr>
          <w:rFonts w:ascii="Arial" w:hAnsi="Arial" w:cs="Arial"/>
          <w:b/>
          <w:snapToGrid w:val="0"/>
        </w:rPr>
        <w:t xml:space="preserve"> </w:t>
      </w:r>
      <w:r w:rsidR="00B61689" w:rsidRPr="00A04168">
        <w:rPr>
          <w:rFonts w:ascii="Arial" w:hAnsi="Arial" w:cs="Arial"/>
          <w:bCs/>
          <w:snapToGrid w:val="0"/>
        </w:rPr>
        <w:t xml:space="preserve">– Compressed gas cylinders that contain corrosive </w:t>
      </w:r>
      <w:proofErr w:type="gramStart"/>
      <w:r w:rsidR="00B61689" w:rsidRPr="00A04168">
        <w:rPr>
          <w:rFonts w:ascii="Arial" w:hAnsi="Arial" w:cs="Arial"/>
          <w:bCs/>
          <w:snapToGrid w:val="0"/>
        </w:rPr>
        <w:t>gas</w:t>
      </w:r>
      <w:proofErr w:type="gramEnd"/>
    </w:p>
    <w:p w14:paraId="0A9AE1AC" w14:textId="4F86BEDE" w:rsidR="00A47069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68266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Oxidizing Ga</w:t>
      </w:r>
      <w:r w:rsidR="00946365" w:rsidRPr="00A04168">
        <w:rPr>
          <w:rFonts w:ascii="Arial" w:hAnsi="Arial" w:cs="Arial"/>
          <w:b/>
          <w:snapToGrid w:val="0"/>
        </w:rPr>
        <w:t>s</w:t>
      </w:r>
      <w:r w:rsidR="00B61689" w:rsidRPr="00A04168">
        <w:rPr>
          <w:rFonts w:ascii="Arial" w:hAnsi="Arial" w:cs="Arial"/>
          <w:b/>
          <w:snapToGrid w:val="0"/>
        </w:rPr>
        <w:t xml:space="preserve"> </w:t>
      </w:r>
      <w:r w:rsidR="00B61689" w:rsidRPr="00A04168">
        <w:rPr>
          <w:rFonts w:ascii="Arial" w:hAnsi="Arial" w:cs="Arial"/>
          <w:bCs/>
          <w:snapToGrid w:val="0"/>
        </w:rPr>
        <w:t xml:space="preserve">– Compressed gas cylinders that contain oxidizing </w:t>
      </w:r>
      <w:proofErr w:type="gramStart"/>
      <w:r w:rsidR="00B61689" w:rsidRPr="00A04168">
        <w:rPr>
          <w:rFonts w:ascii="Arial" w:hAnsi="Arial" w:cs="Arial"/>
          <w:bCs/>
          <w:snapToGrid w:val="0"/>
        </w:rPr>
        <w:t>gas</w:t>
      </w:r>
      <w:proofErr w:type="gramEnd"/>
    </w:p>
    <w:p w14:paraId="2378606A" w14:textId="77777777" w:rsidR="00B005EE" w:rsidRPr="00A04168" w:rsidRDefault="00B005EE" w:rsidP="00B005EE">
      <w:pPr>
        <w:ind w:right="1440"/>
        <w:rPr>
          <w:rFonts w:ascii="Arial" w:hAnsi="Arial" w:cs="Arial"/>
          <w:b/>
          <w:snapToGrid w:val="0"/>
        </w:rPr>
      </w:pPr>
    </w:p>
    <w:p w14:paraId="7311DDEC" w14:textId="6E4BF68C" w:rsidR="007549A8" w:rsidRPr="00A04168" w:rsidRDefault="007549A8" w:rsidP="000A60EF">
      <w:pPr>
        <w:ind w:left="720" w:right="1440"/>
        <w:rPr>
          <w:rFonts w:ascii="Arial" w:hAnsi="Arial" w:cs="Arial"/>
          <w:b/>
          <w:snapToGrid w:val="0"/>
        </w:rPr>
      </w:pPr>
      <w:r w:rsidRPr="00A04168">
        <w:rPr>
          <w:rFonts w:ascii="Arial" w:hAnsi="Arial" w:cs="Arial"/>
          <w:b/>
          <w:snapToGrid w:val="0"/>
        </w:rPr>
        <w:t>Radiation Hazards</w:t>
      </w:r>
    </w:p>
    <w:p w14:paraId="50DCA218" w14:textId="7F09D0BA" w:rsidR="007549A8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5879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A8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7549A8" w:rsidRPr="00A04168">
        <w:rPr>
          <w:rFonts w:ascii="Arial" w:hAnsi="Arial" w:cs="Arial"/>
          <w:b/>
          <w:snapToGrid w:val="0"/>
        </w:rPr>
        <w:t xml:space="preserve">  Laser Radiation</w:t>
      </w:r>
      <w:r w:rsidR="00E944A2" w:rsidRPr="00A04168">
        <w:rPr>
          <w:rFonts w:ascii="Arial" w:hAnsi="Arial" w:cs="Arial"/>
          <w:b/>
          <w:snapToGrid w:val="0"/>
        </w:rPr>
        <w:t xml:space="preserve"> </w:t>
      </w:r>
      <w:r w:rsidR="00BF57F2" w:rsidRPr="00A04168">
        <w:rPr>
          <w:rFonts w:ascii="Arial" w:hAnsi="Arial" w:cs="Arial"/>
          <w:bCs/>
          <w:snapToGrid w:val="0"/>
        </w:rPr>
        <w:t>–</w:t>
      </w:r>
      <w:r w:rsidR="00E944A2" w:rsidRPr="00A04168">
        <w:rPr>
          <w:rFonts w:ascii="Arial" w:hAnsi="Arial" w:cs="Arial"/>
          <w:bCs/>
          <w:snapToGrid w:val="0"/>
        </w:rPr>
        <w:t xml:space="preserve"> </w:t>
      </w:r>
      <w:r w:rsidR="00BF57F2" w:rsidRPr="00A04168">
        <w:rPr>
          <w:rFonts w:ascii="Arial" w:hAnsi="Arial" w:cs="Arial"/>
          <w:bCs/>
          <w:snapToGrid w:val="0"/>
        </w:rPr>
        <w:t xml:space="preserve">Any work involving class 3b or 4 </w:t>
      </w:r>
      <w:proofErr w:type="gramStart"/>
      <w:r w:rsidR="00BF57F2" w:rsidRPr="00A04168">
        <w:rPr>
          <w:rFonts w:ascii="Arial" w:hAnsi="Arial" w:cs="Arial"/>
          <w:bCs/>
          <w:snapToGrid w:val="0"/>
        </w:rPr>
        <w:t>lasers</w:t>
      </w:r>
      <w:proofErr w:type="gramEnd"/>
    </w:p>
    <w:p w14:paraId="71088B49" w14:textId="37509174" w:rsidR="00A15A52" w:rsidRPr="00A04168" w:rsidRDefault="00CE143F" w:rsidP="006E0C8F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134421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A52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A15A52" w:rsidRPr="00A04168">
        <w:rPr>
          <w:rFonts w:ascii="Arial" w:hAnsi="Arial" w:cs="Arial"/>
          <w:b/>
          <w:snapToGrid w:val="0"/>
        </w:rPr>
        <w:t xml:space="preserve">  Ultraviolet Radiation</w:t>
      </w:r>
      <w:r w:rsidR="00BF57F2" w:rsidRPr="00A04168">
        <w:rPr>
          <w:rFonts w:ascii="Arial" w:hAnsi="Arial" w:cs="Arial"/>
          <w:b/>
          <w:snapToGrid w:val="0"/>
        </w:rPr>
        <w:t xml:space="preserve"> </w:t>
      </w:r>
      <w:r w:rsidR="00E01A4D" w:rsidRPr="00A04168">
        <w:rPr>
          <w:rFonts w:ascii="Arial" w:hAnsi="Arial" w:cs="Arial"/>
          <w:bCs/>
          <w:snapToGrid w:val="0"/>
        </w:rPr>
        <w:t>–</w:t>
      </w:r>
      <w:r w:rsidR="00BF57F2" w:rsidRPr="00A04168">
        <w:rPr>
          <w:rFonts w:ascii="Arial" w:hAnsi="Arial" w:cs="Arial"/>
          <w:bCs/>
          <w:snapToGrid w:val="0"/>
        </w:rPr>
        <w:t xml:space="preserve"> </w:t>
      </w:r>
      <w:r w:rsidR="00E01A4D" w:rsidRPr="00A04168">
        <w:rPr>
          <w:rFonts w:ascii="Arial" w:hAnsi="Arial" w:cs="Arial"/>
          <w:bCs/>
          <w:snapToGrid w:val="0"/>
        </w:rPr>
        <w:t xml:space="preserve">Any source of ultraviolet light excluding </w:t>
      </w:r>
      <w:r w:rsidR="00E15E6B" w:rsidRPr="00A04168">
        <w:rPr>
          <w:rFonts w:ascii="Arial" w:hAnsi="Arial" w:cs="Arial"/>
          <w:bCs/>
          <w:snapToGrid w:val="0"/>
        </w:rPr>
        <w:t xml:space="preserve">biosafety </w:t>
      </w:r>
      <w:proofErr w:type="gramStart"/>
      <w:r w:rsidR="00E15E6B" w:rsidRPr="00A04168">
        <w:rPr>
          <w:rFonts w:ascii="Arial" w:hAnsi="Arial" w:cs="Arial"/>
          <w:bCs/>
          <w:snapToGrid w:val="0"/>
        </w:rPr>
        <w:t>cabinets</w:t>
      </w:r>
      <w:proofErr w:type="gramEnd"/>
    </w:p>
    <w:p w14:paraId="7F220EFA" w14:textId="707F94B7" w:rsidR="00A15A52" w:rsidRPr="00A04168" w:rsidRDefault="00CE143F" w:rsidP="00F73656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49006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A52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A15A52" w:rsidRPr="00A04168">
        <w:rPr>
          <w:rFonts w:ascii="Arial" w:hAnsi="Arial" w:cs="Arial"/>
          <w:b/>
          <w:snapToGrid w:val="0"/>
        </w:rPr>
        <w:t xml:space="preserve">  Radio Frequency or Microwave Radiation</w:t>
      </w:r>
      <w:r w:rsidR="00E15E6B" w:rsidRPr="00A04168">
        <w:rPr>
          <w:rFonts w:ascii="Arial" w:hAnsi="Arial" w:cs="Arial"/>
          <w:b/>
          <w:snapToGrid w:val="0"/>
        </w:rPr>
        <w:t xml:space="preserve"> </w:t>
      </w:r>
      <w:r w:rsidR="00F73656" w:rsidRPr="00A04168">
        <w:rPr>
          <w:rFonts w:ascii="Arial" w:hAnsi="Arial" w:cs="Arial"/>
          <w:bCs/>
          <w:snapToGrid w:val="0"/>
        </w:rPr>
        <w:t>(excluding commercial microwaves)</w:t>
      </w:r>
    </w:p>
    <w:p w14:paraId="1F40CF24" w14:textId="3C14F6C5" w:rsidR="00A15A52" w:rsidRPr="00A04168" w:rsidRDefault="00CE143F" w:rsidP="00716327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82173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A22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A15A52" w:rsidRPr="00A04168">
        <w:rPr>
          <w:rFonts w:ascii="Arial" w:hAnsi="Arial" w:cs="Arial"/>
          <w:b/>
          <w:snapToGrid w:val="0"/>
        </w:rPr>
        <w:t xml:space="preserve">  X-Ray Producing Devices</w:t>
      </w:r>
      <w:r w:rsidR="00F454A9" w:rsidRPr="00A04168">
        <w:rPr>
          <w:rFonts w:ascii="Arial" w:hAnsi="Arial" w:cs="Arial"/>
          <w:b/>
          <w:snapToGrid w:val="0"/>
        </w:rPr>
        <w:t xml:space="preserve"> </w:t>
      </w:r>
      <w:r w:rsidR="007476F0" w:rsidRPr="00A04168">
        <w:rPr>
          <w:rFonts w:ascii="Arial" w:hAnsi="Arial" w:cs="Arial"/>
          <w:bCs/>
          <w:snapToGrid w:val="0"/>
        </w:rPr>
        <w:t>(excluding</w:t>
      </w:r>
      <w:r w:rsidR="00A013EB" w:rsidRPr="00A04168">
        <w:rPr>
          <w:rFonts w:ascii="Arial" w:hAnsi="Arial" w:cs="Arial"/>
          <w:bCs/>
          <w:snapToGrid w:val="0"/>
        </w:rPr>
        <w:t xml:space="preserve"> electron microscopes)</w:t>
      </w:r>
    </w:p>
    <w:p w14:paraId="28F18033" w14:textId="3F5AEB6D" w:rsidR="00A15A52" w:rsidRPr="00A04168" w:rsidRDefault="00CE143F" w:rsidP="00716327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30933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A5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A15A52" w:rsidRPr="00A04168">
        <w:rPr>
          <w:rFonts w:ascii="Arial" w:hAnsi="Arial" w:cs="Arial"/>
          <w:b/>
          <w:snapToGrid w:val="0"/>
        </w:rPr>
        <w:t xml:space="preserve">  Radioactive Materials</w:t>
      </w:r>
      <w:r w:rsidR="00FA4166" w:rsidRPr="00A04168">
        <w:rPr>
          <w:rFonts w:ascii="Arial" w:hAnsi="Arial" w:cs="Arial"/>
          <w:b/>
          <w:snapToGrid w:val="0"/>
        </w:rPr>
        <w:t xml:space="preserve"> </w:t>
      </w:r>
      <w:r w:rsidR="00D54985" w:rsidRPr="00A04168">
        <w:rPr>
          <w:rFonts w:ascii="Arial" w:hAnsi="Arial" w:cs="Arial"/>
          <w:bCs/>
          <w:snapToGrid w:val="0"/>
        </w:rPr>
        <w:t>–</w:t>
      </w:r>
      <w:r w:rsidR="00FA4166" w:rsidRPr="00A04168">
        <w:rPr>
          <w:rFonts w:ascii="Arial" w:hAnsi="Arial" w:cs="Arial"/>
          <w:bCs/>
          <w:snapToGrid w:val="0"/>
        </w:rPr>
        <w:t xml:space="preserve"> </w:t>
      </w:r>
      <w:r w:rsidR="000D37BB" w:rsidRPr="00A04168">
        <w:rPr>
          <w:rFonts w:ascii="Arial" w:hAnsi="Arial" w:cs="Arial"/>
          <w:bCs/>
          <w:snapToGrid w:val="0"/>
        </w:rPr>
        <w:t>R</w:t>
      </w:r>
      <w:r w:rsidR="00D54985" w:rsidRPr="00A04168">
        <w:rPr>
          <w:rFonts w:ascii="Arial" w:hAnsi="Arial" w:cs="Arial"/>
          <w:bCs/>
          <w:snapToGrid w:val="0"/>
        </w:rPr>
        <w:t xml:space="preserve">adioactive chemicals </w:t>
      </w:r>
      <w:r w:rsidR="008A0FFC" w:rsidRPr="00A04168">
        <w:rPr>
          <w:rFonts w:ascii="Arial" w:hAnsi="Arial" w:cs="Arial"/>
          <w:bCs/>
          <w:snapToGrid w:val="0"/>
        </w:rPr>
        <w:t>or sealed radiation sources</w:t>
      </w:r>
      <w:r w:rsidR="000D37BB" w:rsidRPr="00A04168">
        <w:rPr>
          <w:rFonts w:ascii="Arial" w:hAnsi="Arial" w:cs="Arial"/>
          <w:bCs/>
          <w:snapToGrid w:val="0"/>
        </w:rPr>
        <w:t xml:space="preserve"> (Any Qty)</w:t>
      </w:r>
    </w:p>
    <w:p w14:paraId="4E660381" w14:textId="77777777" w:rsidR="00F85792" w:rsidRPr="00A04168" w:rsidRDefault="00F85792" w:rsidP="007549A8">
      <w:pPr>
        <w:ind w:left="270" w:right="1440" w:firstLine="270"/>
        <w:rPr>
          <w:rFonts w:ascii="Arial" w:hAnsi="Arial" w:cs="Arial"/>
          <w:b/>
          <w:snapToGrid w:val="0"/>
        </w:rPr>
      </w:pPr>
    </w:p>
    <w:p w14:paraId="402D6DDE" w14:textId="476209BF" w:rsidR="00A15A52" w:rsidRPr="00A04168" w:rsidRDefault="00A15A52" w:rsidP="00B005EE">
      <w:pPr>
        <w:ind w:left="720" w:right="1440"/>
        <w:rPr>
          <w:rFonts w:ascii="Arial" w:hAnsi="Arial" w:cs="Arial"/>
          <w:b/>
          <w:snapToGrid w:val="0"/>
        </w:rPr>
      </w:pPr>
      <w:r w:rsidRPr="00A04168">
        <w:rPr>
          <w:rFonts w:ascii="Arial" w:hAnsi="Arial" w:cs="Arial"/>
          <w:b/>
          <w:snapToGrid w:val="0"/>
        </w:rPr>
        <w:t>Physical Hazards</w:t>
      </w:r>
    </w:p>
    <w:p w14:paraId="5C5FB450" w14:textId="219167DA" w:rsidR="00F0542E" w:rsidRPr="00A04168" w:rsidRDefault="00CE143F" w:rsidP="00355E47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-152940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A52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A15A52" w:rsidRPr="00A04168">
        <w:rPr>
          <w:rFonts w:ascii="Arial" w:hAnsi="Arial" w:cs="Arial"/>
          <w:b/>
          <w:snapToGrid w:val="0"/>
        </w:rPr>
        <w:t xml:space="preserve">  Strong Magnetic Fields</w:t>
      </w:r>
      <w:r w:rsidR="008A0FFC" w:rsidRPr="00A04168">
        <w:rPr>
          <w:rFonts w:ascii="Arial" w:hAnsi="Arial" w:cs="Arial"/>
          <w:b/>
          <w:snapToGrid w:val="0"/>
        </w:rPr>
        <w:t xml:space="preserve"> </w:t>
      </w:r>
      <w:r w:rsidR="00F0542E" w:rsidRPr="00A04168">
        <w:rPr>
          <w:rFonts w:ascii="Arial" w:hAnsi="Arial" w:cs="Arial"/>
          <w:bCs/>
          <w:snapToGrid w:val="0"/>
        </w:rPr>
        <w:t>–</w:t>
      </w:r>
      <w:r w:rsidR="008A0FFC" w:rsidRPr="00A04168">
        <w:rPr>
          <w:rFonts w:ascii="Arial" w:hAnsi="Arial" w:cs="Arial"/>
          <w:bCs/>
          <w:snapToGrid w:val="0"/>
        </w:rPr>
        <w:t xml:space="preserve"> </w:t>
      </w:r>
      <w:r w:rsidR="00EF2352" w:rsidRPr="00A04168">
        <w:rPr>
          <w:rFonts w:ascii="Arial" w:hAnsi="Arial" w:cs="Arial"/>
          <w:bCs/>
          <w:snapToGrid w:val="0"/>
        </w:rPr>
        <w:t>Equipment such as</w:t>
      </w:r>
      <w:r w:rsidR="00957EB7" w:rsidRPr="00A04168">
        <w:rPr>
          <w:rFonts w:ascii="Arial" w:hAnsi="Arial" w:cs="Arial"/>
          <w:bCs/>
          <w:snapToGrid w:val="0"/>
        </w:rPr>
        <w:t xml:space="preserve"> an MRI or an NMR</w:t>
      </w:r>
    </w:p>
    <w:p w14:paraId="2B6FD06D" w14:textId="15CFB501" w:rsidR="00A15A52" w:rsidRPr="00A04168" w:rsidRDefault="00CE143F" w:rsidP="00F0542E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192745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A52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A15A52" w:rsidRPr="00A04168">
        <w:rPr>
          <w:rFonts w:ascii="Arial" w:hAnsi="Arial" w:cs="Arial"/>
          <w:b/>
          <w:snapToGrid w:val="0"/>
        </w:rPr>
        <w:t xml:space="preserve">  High Voltage Equipment</w:t>
      </w:r>
      <w:r w:rsidR="008A0FFC" w:rsidRPr="00A04168">
        <w:rPr>
          <w:rFonts w:ascii="Arial" w:hAnsi="Arial" w:cs="Arial"/>
          <w:b/>
          <w:snapToGrid w:val="0"/>
        </w:rPr>
        <w:t xml:space="preserve"> </w:t>
      </w:r>
      <w:r w:rsidR="008A0FFC" w:rsidRPr="00A04168">
        <w:rPr>
          <w:rFonts w:ascii="Arial" w:hAnsi="Arial" w:cs="Arial"/>
          <w:bCs/>
          <w:snapToGrid w:val="0"/>
        </w:rPr>
        <w:t>– Equipment or processes using greater than 220</w:t>
      </w:r>
      <w:r w:rsidR="00A21C8A" w:rsidRPr="00A04168">
        <w:rPr>
          <w:rFonts w:ascii="Arial" w:hAnsi="Arial" w:cs="Arial"/>
          <w:bCs/>
          <w:snapToGrid w:val="0"/>
        </w:rPr>
        <w:t>/</w:t>
      </w:r>
      <w:r w:rsidR="008A0FFC" w:rsidRPr="00A04168">
        <w:rPr>
          <w:rFonts w:ascii="Arial" w:hAnsi="Arial" w:cs="Arial"/>
          <w:bCs/>
          <w:snapToGrid w:val="0"/>
        </w:rPr>
        <w:t xml:space="preserve">240 </w:t>
      </w:r>
      <w:proofErr w:type="gramStart"/>
      <w:r w:rsidR="008A0FFC" w:rsidRPr="00A04168">
        <w:rPr>
          <w:rFonts w:ascii="Arial" w:hAnsi="Arial" w:cs="Arial"/>
          <w:bCs/>
          <w:snapToGrid w:val="0"/>
        </w:rPr>
        <w:t>volts</w:t>
      </w:r>
      <w:proofErr w:type="gramEnd"/>
    </w:p>
    <w:p w14:paraId="43F4048C" w14:textId="3DAC42AF" w:rsidR="00724B99" w:rsidRPr="00A04168" w:rsidRDefault="00CE143F" w:rsidP="00F0542E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210345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9AF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A15A52" w:rsidRPr="00A04168">
        <w:rPr>
          <w:rFonts w:ascii="Arial" w:hAnsi="Arial" w:cs="Arial"/>
          <w:b/>
          <w:snapToGrid w:val="0"/>
        </w:rPr>
        <w:t xml:space="preserve">  High-pressure reactions</w:t>
      </w:r>
      <w:r w:rsidR="00A21C8A" w:rsidRPr="00A04168">
        <w:rPr>
          <w:rFonts w:ascii="Arial" w:hAnsi="Arial" w:cs="Arial"/>
          <w:b/>
          <w:snapToGrid w:val="0"/>
        </w:rPr>
        <w:t xml:space="preserve"> </w:t>
      </w:r>
      <w:r w:rsidR="00A21C8A" w:rsidRPr="00A04168">
        <w:rPr>
          <w:rFonts w:ascii="Arial" w:hAnsi="Arial" w:cs="Arial"/>
          <w:bCs/>
          <w:snapToGrid w:val="0"/>
        </w:rPr>
        <w:t xml:space="preserve">– Reactions that have a potential for high-pressure </w:t>
      </w:r>
      <w:proofErr w:type="gramStart"/>
      <w:r w:rsidR="00A21C8A" w:rsidRPr="00A04168">
        <w:rPr>
          <w:rFonts w:ascii="Arial" w:hAnsi="Arial" w:cs="Arial"/>
          <w:bCs/>
          <w:snapToGrid w:val="0"/>
        </w:rPr>
        <w:t>release</w:t>
      </w:r>
      <w:proofErr w:type="gramEnd"/>
    </w:p>
    <w:p w14:paraId="00998C12" w14:textId="1D9F447D" w:rsidR="003C797D" w:rsidRDefault="00CE143F" w:rsidP="00F0542E">
      <w:pPr>
        <w:ind w:left="1152"/>
        <w:rPr>
          <w:rFonts w:ascii="Arial" w:hAnsi="Arial" w:cs="Arial"/>
          <w:bCs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642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97D" w:rsidRPr="00A04168">
            <w:rPr>
              <w:rFonts w:ascii="Segoe UI Symbol" w:eastAsia="MS Gothic" w:hAnsi="Segoe UI Symbol" w:cs="Segoe UI Symbol"/>
              <w:b/>
              <w:snapToGrid w:val="0"/>
            </w:rPr>
            <w:t>☐</w:t>
          </w:r>
        </w:sdtContent>
      </w:sdt>
      <w:r w:rsidR="003C797D" w:rsidRPr="00A04168">
        <w:rPr>
          <w:rFonts w:ascii="Arial" w:hAnsi="Arial" w:cs="Arial"/>
          <w:b/>
          <w:snapToGrid w:val="0"/>
        </w:rPr>
        <w:t xml:space="preserve">  Cryogenic Materials </w:t>
      </w:r>
      <w:r w:rsidR="003C797D" w:rsidRPr="00A04168">
        <w:rPr>
          <w:rFonts w:ascii="Arial" w:hAnsi="Arial" w:cs="Arial"/>
          <w:bCs/>
          <w:snapToGrid w:val="0"/>
        </w:rPr>
        <w:t>– Liquids stored at &lt;160°C (Qty &gt; 0.5 L)</w:t>
      </w:r>
    </w:p>
    <w:p w14:paraId="4C6DDEEB" w14:textId="77777777" w:rsidR="00A04168" w:rsidRDefault="00A04168" w:rsidP="00F0542E">
      <w:pPr>
        <w:ind w:left="1152"/>
        <w:rPr>
          <w:rFonts w:ascii="Arial" w:hAnsi="Arial" w:cs="Arial"/>
          <w:bCs/>
          <w:snapToGrid w:val="0"/>
        </w:rPr>
      </w:pPr>
    </w:p>
    <w:p w14:paraId="21ACD70D" w14:textId="4346C5F2" w:rsidR="006E762E" w:rsidRDefault="006E762E" w:rsidP="006E762E">
      <w:p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Cs/>
          <w:snapToGrid w:val="0"/>
        </w:rPr>
        <w:tab/>
      </w:r>
      <w:r w:rsidR="005772EE">
        <w:rPr>
          <w:rFonts w:ascii="Arial" w:hAnsi="Arial" w:cs="Arial"/>
          <w:b/>
          <w:snapToGrid w:val="0"/>
        </w:rPr>
        <w:t>Other Possible Hazards</w:t>
      </w:r>
      <w:r w:rsidR="007267B1">
        <w:rPr>
          <w:rFonts w:ascii="Arial" w:hAnsi="Arial" w:cs="Arial"/>
          <w:b/>
          <w:snapToGrid w:val="0"/>
        </w:rPr>
        <w:t xml:space="preserve"> (please list below)</w:t>
      </w:r>
    </w:p>
    <w:p w14:paraId="24D829B3" w14:textId="08B8E345" w:rsidR="006C568A" w:rsidRPr="006C568A" w:rsidRDefault="00CE143F" w:rsidP="00CF10E4">
      <w:pPr>
        <w:ind w:left="1152"/>
        <w:rPr>
          <w:rFonts w:ascii="Arial" w:hAnsi="Arial" w:cs="Arial"/>
          <w:b/>
          <w:snapToGrid w:val="0"/>
        </w:rPr>
      </w:pPr>
      <w:sdt>
        <w:sdtPr>
          <w:rPr>
            <w:rFonts w:ascii="Arial" w:hAnsi="Arial" w:cs="Arial"/>
            <w:b/>
            <w:snapToGrid w:val="0"/>
          </w:rPr>
          <w:id w:val="175470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68A">
            <w:rPr>
              <w:rFonts w:ascii="MS Gothic" w:eastAsia="MS Gothic" w:hAnsi="MS Gothic" w:cs="Arial"/>
              <w:b/>
              <w:snapToGrid w:val="0"/>
            </w:rPr>
            <w:t>☐</w:t>
          </w:r>
        </w:sdtContent>
      </w:sdt>
      <w:r w:rsidR="006C568A" w:rsidRPr="00A04168">
        <w:rPr>
          <w:rFonts w:ascii="Arial" w:hAnsi="Arial" w:cs="Arial"/>
          <w:b/>
          <w:snapToGrid w:val="0"/>
        </w:rPr>
        <w:t xml:space="preserve">  </w:t>
      </w:r>
      <w:r w:rsidR="00F53BB5"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53BB5" w:rsidRPr="00835731">
        <w:rPr>
          <w:rFonts w:ascii="Arial" w:hAnsi="Arial" w:cs="Arial"/>
          <w:snapToGrid w:val="0"/>
          <w:sz w:val="18"/>
          <w:szCs w:val="16"/>
          <w:u w:val="single"/>
        </w:rPr>
        <w:instrText xml:space="preserve"> FORMTEXT </w:instrText>
      </w:r>
      <w:r w:rsidR="00F53BB5" w:rsidRPr="00835731">
        <w:rPr>
          <w:rFonts w:ascii="Arial" w:hAnsi="Arial" w:cs="Arial"/>
          <w:snapToGrid w:val="0"/>
          <w:sz w:val="18"/>
          <w:szCs w:val="16"/>
          <w:u w:val="single"/>
        </w:rPr>
      </w:r>
      <w:r w:rsidR="00F53BB5"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separate"/>
      </w:r>
      <w:r w:rsidR="00F53BB5"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="00F53BB5"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="00F53BB5"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="00F53BB5"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="00F53BB5" w:rsidRPr="00835731">
        <w:rPr>
          <w:rFonts w:ascii="Arial" w:hAnsi="Arial" w:cs="Arial"/>
          <w:noProof/>
          <w:snapToGrid w:val="0"/>
          <w:sz w:val="18"/>
          <w:szCs w:val="16"/>
          <w:u w:val="single"/>
        </w:rPr>
        <w:t> </w:t>
      </w:r>
      <w:r w:rsidR="00F53BB5" w:rsidRPr="00835731">
        <w:rPr>
          <w:rFonts w:ascii="Arial" w:hAnsi="Arial" w:cs="Arial"/>
          <w:snapToGrid w:val="0"/>
          <w:sz w:val="18"/>
          <w:szCs w:val="16"/>
          <w:u w:val="single"/>
        </w:rPr>
        <w:fldChar w:fldCharType="end"/>
      </w:r>
      <w:r w:rsidR="00CF10E4">
        <w:rPr>
          <w:rFonts w:ascii="Arial" w:hAnsi="Arial" w:cs="Arial"/>
          <w:b/>
          <w:snapToGrid w:val="0"/>
        </w:rPr>
        <w:t xml:space="preserve"> </w:t>
      </w:r>
    </w:p>
    <w:p w14:paraId="67207942" w14:textId="61F4D3C9" w:rsidR="00AF22B8" w:rsidRPr="00835731" w:rsidRDefault="00AF22B8">
      <w:pPr>
        <w:rPr>
          <w:sz w:val="16"/>
          <w:szCs w:val="16"/>
        </w:rPr>
      </w:pPr>
    </w:p>
    <w:sectPr w:rsidR="00AF22B8" w:rsidRPr="00835731" w:rsidSect="00A15A52">
      <w:type w:val="continuous"/>
      <w:pgSz w:w="12240" w:h="15840"/>
      <w:pgMar w:top="720" w:right="720" w:bottom="720" w:left="720" w:header="85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BB383" w14:textId="77777777" w:rsidR="004B336E" w:rsidRDefault="004B336E" w:rsidP="00145E9D">
      <w:r>
        <w:separator/>
      </w:r>
    </w:p>
  </w:endnote>
  <w:endnote w:type="continuationSeparator" w:id="0">
    <w:p w14:paraId="03C733AA" w14:textId="77777777" w:rsidR="004B336E" w:rsidRDefault="004B336E" w:rsidP="00145E9D">
      <w:r>
        <w:continuationSeparator/>
      </w:r>
    </w:p>
  </w:endnote>
  <w:endnote w:type="continuationNotice" w:id="1">
    <w:p w14:paraId="379094E4" w14:textId="77777777" w:rsidR="004B336E" w:rsidRDefault="004B3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acation M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374E3" w14:textId="77777777" w:rsidR="00A15A52" w:rsidRDefault="00A15A52">
    <w:pPr>
      <w:pStyle w:val="Footer"/>
      <w:ind w:left="360" w:right="720"/>
      <w:jc w:val="center"/>
    </w:pPr>
  </w:p>
  <w:p w14:paraId="0E67F9EA" w14:textId="12BDE5E0" w:rsidR="00A15A52" w:rsidRDefault="00A15A52">
    <w:pPr>
      <w:pStyle w:val="Footer"/>
      <w:pBdr>
        <w:top w:val="single" w:sz="18" w:space="0" w:color="auto"/>
      </w:pBdr>
      <w:ind w:left="360" w:right="720"/>
    </w:pPr>
    <w:r>
      <w:t>EHS</w:t>
    </w:r>
    <w:r w:rsidR="00145E9D">
      <w:t>-04-006</w:t>
    </w:r>
    <w:r>
      <w:t xml:space="preserve"> – Laboratory Sign Request Form</w:t>
    </w:r>
    <w:r>
      <w:tab/>
      <w:t xml:space="preserve">                                                                                                       </w:t>
    </w:r>
    <w:r>
      <w:fldChar w:fldCharType="begin"/>
    </w:r>
    <w:r>
      <w:instrText xml:space="preserve"> DATE  \@ "MMM-yyyy"  \* MERGEFORMAT </w:instrText>
    </w:r>
    <w:r>
      <w:fldChar w:fldCharType="separate"/>
    </w:r>
    <w:r w:rsidR="002355BF">
      <w:rPr>
        <w:noProof/>
      </w:rPr>
      <w:t>Dec-2023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34BDE" w14:textId="77777777" w:rsidR="004B336E" w:rsidRDefault="004B336E" w:rsidP="00145E9D">
      <w:r>
        <w:separator/>
      </w:r>
    </w:p>
  </w:footnote>
  <w:footnote w:type="continuationSeparator" w:id="0">
    <w:p w14:paraId="1D6EB467" w14:textId="77777777" w:rsidR="004B336E" w:rsidRDefault="004B336E" w:rsidP="00145E9D">
      <w:r>
        <w:continuationSeparator/>
      </w:r>
    </w:p>
  </w:footnote>
  <w:footnote w:type="continuationNotice" w:id="1">
    <w:p w14:paraId="47A9C9AD" w14:textId="77777777" w:rsidR="004B336E" w:rsidRDefault="004B3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3047" w14:textId="77777777" w:rsidR="00A15A52" w:rsidRDefault="00A15A52">
    <w:pPr>
      <w:pStyle w:val="Header"/>
    </w:pPr>
    <w:r>
      <w:rPr>
        <w:b/>
        <w:noProof/>
        <w:color w:val="000000" w:themeColor="text1"/>
        <w:sz w:val="36"/>
      </w:rPr>
      <w:drawing>
        <wp:anchor distT="0" distB="0" distL="114300" distR="114300" simplePos="0" relativeHeight="251658240" behindDoc="0" locked="0" layoutInCell="1" allowOverlap="1" wp14:anchorId="6E959E5C" wp14:editId="7CE92069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3474720" cy="513623"/>
          <wp:effectExtent l="0" t="0" r="0" b="1270"/>
          <wp:wrapTopAndBottom/>
          <wp:docPr id="868413316" name="Picture 868413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513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9591E"/>
    <w:multiLevelType w:val="hybridMultilevel"/>
    <w:tmpl w:val="226257C6"/>
    <w:lvl w:ilvl="0" w:tplc="74C8773E">
      <w:numFmt w:val="bullet"/>
      <w:lvlText w:val=""/>
      <w:lvlJc w:val="left"/>
      <w:pPr>
        <w:ind w:left="1260" w:hanging="360"/>
      </w:pPr>
      <w:rPr>
        <w:rFonts w:ascii="Vacation MT" w:eastAsia="Times New Roman" w:hAnsi="Vacation M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4469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9D"/>
    <w:rsid w:val="00026143"/>
    <w:rsid w:val="00036953"/>
    <w:rsid w:val="000416F0"/>
    <w:rsid w:val="00043EC6"/>
    <w:rsid w:val="000449C1"/>
    <w:rsid w:val="000512DF"/>
    <w:rsid w:val="0008023E"/>
    <w:rsid w:val="00091B60"/>
    <w:rsid w:val="000A60EF"/>
    <w:rsid w:val="000D046E"/>
    <w:rsid w:val="000D37BB"/>
    <w:rsid w:val="001011BA"/>
    <w:rsid w:val="00107E73"/>
    <w:rsid w:val="00120440"/>
    <w:rsid w:val="00145E9D"/>
    <w:rsid w:val="00181598"/>
    <w:rsid w:val="0019223C"/>
    <w:rsid w:val="001C2BF8"/>
    <w:rsid w:val="001D1473"/>
    <w:rsid w:val="001E2DB3"/>
    <w:rsid w:val="0022627D"/>
    <w:rsid w:val="00231C49"/>
    <w:rsid w:val="002355BF"/>
    <w:rsid w:val="00267630"/>
    <w:rsid w:val="00275E89"/>
    <w:rsid w:val="0029182C"/>
    <w:rsid w:val="002A1945"/>
    <w:rsid w:val="002D3C95"/>
    <w:rsid w:val="00335BD6"/>
    <w:rsid w:val="00342B88"/>
    <w:rsid w:val="00355E47"/>
    <w:rsid w:val="00360C96"/>
    <w:rsid w:val="00367A22"/>
    <w:rsid w:val="00387C8E"/>
    <w:rsid w:val="003C797D"/>
    <w:rsid w:val="003E58B5"/>
    <w:rsid w:val="003E650E"/>
    <w:rsid w:val="004056A2"/>
    <w:rsid w:val="00407DF3"/>
    <w:rsid w:val="00431A75"/>
    <w:rsid w:val="004573C0"/>
    <w:rsid w:val="004662DE"/>
    <w:rsid w:val="0047238F"/>
    <w:rsid w:val="0048472C"/>
    <w:rsid w:val="004A1180"/>
    <w:rsid w:val="004B336E"/>
    <w:rsid w:val="004E2151"/>
    <w:rsid w:val="00525809"/>
    <w:rsid w:val="00543A42"/>
    <w:rsid w:val="005572CB"/>
    <w:rsid w:val="00565DB1"/>
    <w:rsid w:val="0057468B"/>
    <w:rsid w:val="005772EE"/>
    <w:rsid w:val="00581437"/>
    <w:rsid w:val="00586C7E"/>
    <w:rsid w:val="005954A7"/>
    <w:rsid w:val="005A4E68"/>
    <w:rsid w:val="005B55D9"/>
    <w:rsid w:val="006006F2"/>
    <w:rsid w:val="00620C20"/>
    <w:rsid w:val="00621A0E"/>
    <w:rsid w:val="00632CCE"/>
    <w:rsid w:val="00635747"/>
    <w:rsid w:val="0064143E"/>
    <w:rsid w:val="0065151F"/>
    <w:rsid w:val="0067723F"/>
    <w:rsid w:val="00687730"/>
    <w:rsid w:val="006948A3"/>
    <w:rsid w:val="006B19DE"/>
    <w:rsid w:val="006C568A"/>
    <w:rsid w:val="006E0C8F"/>
    <w:rsid w:val="006E762E"/>
    <w:rsid w:val="006F5767"/>
    <w:rsid w:val="007009F1"/>
    <w:rsid w:val="0070114C"/>
    <w:rsid w:val="00711A8D"/>
    <w:rsid w:val="00716327"/>
    <w:rsid w:val="00716805"/>
    <w:rsid w:val="00724B99"/>
    <w:rsid w:val="007267B1"/>
    <w:rsid w:val="007476F0"/>
    <w:rsid w:val="007549A8"/>
    <w:rsid w:val="007A379B"/>
    <w:rsid w:val="007C78CF"/>
    <w:rsid w:val="007F0BDF"/>
    <w:rsid w:val="00835731"/>
    <w:rsid w:val="00853501"/>
    <w:rsid w:val="00896764"/>
    <w:rsid w:val="008A0FFC"/>
    <w:rsid w:val="008A17CC"/>
    <w:rsid w:val="008A1CE4"/>
    <w:rsid w:val="008A75BD"/>
    <w:rsid w:val="0094185E"/>
    <w:rsid w:val="00946365"/>
    <w:rsid w:val="00957EB7"/>
    <w:rsid w:val="009A129A"/>
    <w:rsid w:val="009A51C8"/>
    <w:rsid w:val="009D40BE"/>
    <w:rsid w:val="00A013EB"/>
    <w:rsid w:val="00A04168"/>
    <w:rsid w:val="00A15A52"/>
    <w:rsid w:val="00A21C8A"/>
    <w:rsid w:val="00A407BC"/>
    <w:rsid w:val="00A47069"/>
    <w:rsid w:val="00A5246E"/>
    <w:rsid w:val="00A859AF"/>
    <w:rsid w:val="00AA652E"/>
    <w:rsid w:val="00AF22B8"/>
    <w:rsid w:val="00B005EE"/>
    <w:rsid w:val="00B05CAC"/>
    <w:rsid w:val="00B21937"/>
    <w:rsid w:val="00B234B9"/>
    <w:rsid w:val="00B25B47"/>
    <w:rsid w:val="00B4429A"/>
    <w:rsid w:val="00B61689"/>
    <w:rsid w:val="00B651FF"/>
    <w:rsid w:val="00B84204"/>
    <w:rsid w:val="00BB21F5"/>
    <w:rsid w:val="00BD7F56"/>
    <w:rsid w:val="00BF57F2"/>
    <w:rsid w:val="00C0030E"/>
    <w:rsid w:val="00C30AC1"/>
    <w:rsid w:val="00C627D4"/>
    <w:rsid w:val="00C65E0D"/>
    <w:rsid w:val="00C93660"/>
    <w:rsid w:val="00CA7C90"/>
    <w:rsid w:val="00CC67C1"/>
    <w:rsid w:val="00CE75F4"/>
    <w:rsid w:val="00CF10E4"/>
    <w:rsid w:val="00CF1FDA"/>
    <w:rsid w:val="00D10E47"/>
    <w:rsid w:val="00D4114F"/>
    <w:rsid w:val="00D54985"/>
    <w:rsid w:val="00D77BC7"/>
    <w:rsid w:val="00D82320"/>
    <w:rsid w:val="00D949A5"/>
    <w:rsid w:val="00E01A4D"/>
    <w:rsid w:val="00E15E6B"/>
    <w:rsid w:val="00E3642C"/>
    <w:rsid w:val="00E46DED"/>
    <w:rsid w:val="00E64B8C"/>
    <w:rsid w:val="00E944A2"/>
    <w:rsid w:val="00E9600C"/>
    <w:rsid w:val="00E96E36"/>
    <w:rsid w:val="00EA244A"/>
    <w:rsid w:val="00EA74EC"/>
    <w:rsid w:val="00EB554D"/>
    <w:rsid w:val="00EC0D84"/>
    <w:rsid w:val="00EE6D08"/>
    <w:rsid w:val="00EF2352"/>
    <w:rsid w:val="00EF6ED2"/>
    <w:rsid w:val="00F0542E"/>
    <w:rsid w:val="00F314D2"/>
    <w:rsid w:val="00F35EFB"/>
    <w:rsid w:val="00F454A9"/>
    <w:rsid w:val="00F46FBF"/>
    <w:rsid w:val="00F53BB5"/>
    <w:rsid w:val="00F721FE"/>
    <w:rsid w:val="00F73656"/>
    <w:rsid w:val="00F85792"/>
    <w:rsid w:val="00F9131F"/>
    <w:rsid w:val="00FA4166"/>
    <w:rsid w:val="00FC577A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206AD"/>
  <w15:chartTrackingRefBased/>
  <w15:docId w15:val="{07152ED8-81D5-4DDB-9A7B-42A52A9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5E9D"/>
    <w:rPr>
      <w:color w:val="0000FF"/>
      <w:u w:val="single"/>
    </w:rPr>
  </w:style>
  <w:style w:type="paragraph" w:styleId="Header">
    <w:name w:val="header"/>
    <w:basedOn w:val="Normal"/>
    <w:link w:val="HeaderChar"/>
    <w:rsid w:val="00145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E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145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A37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49A8"/>
    <w:rPr>
      <w:color w:val="666666"/>
    </w:rPr>
  </w:style>
  <w:style w:type="table" w:styleId="TableGrid">
    <w:name w:val="Table Grid"/>
    <w:basedOn w:val="TableNormal"/>
    <w:uiPriority w:val="39"/>
    <w:rsid w:val="0059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hsafety@ude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9AAE7C49AAE4FA41976EEA7472674" ma:contentTypeVersion="18" ma:contentTypeDescription="Create a new document." ma:contentTypeScope="" ma:versionID="0f8f9511281471f01569e95a2fe4e369">
  <xsd:schema xmlns:xsd="http://www.w3.org/2001/XMLSchema" xmlns:xs="http://www.w3.org/2001/XMLSchema" xmlns:p="http://schemas.microsoft.com/office/2006/metadata/properties" xmlns:ns2="1dfcd815-d0c2-4ad0-8d1e-cfa7f036c264" xmlns:ns3="9e4b8632-720d-43f7-8f8c-1369e40de2b1" targetNamespace="http://schemas.microsoft.com/office/2006/metadata/properties" ma:root="true" ma:fieldsID="9bb1573eac6e4d7c40f6309a5a5f23f1" ns2:_="" ns3:_="">
    <xsd:import namespace="1dfcd815-d0c2-4ad0-8d1e-cfa7f036c264"/>
    <xsd:import namespace="9e4b8632-720d-43f7-8f8c-1369e40de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paceOwn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d815-d0c2-4ad0-8d1e-cfa7f036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paceOwner" ma:index="24" nillable="true" ma:displayName="Space Owner" ma:format="Dropdown" ma:internalName="SpaceOwner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b8632-720d-43f7-8f8c-1369e40d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81bf7a-b237-49c7-bf31-560595b64e75}" ma:internalName="TaxCatchAll" ma:showField="CatchAllData" ma:web="9e4b8632-720d-43f7-8f8c-1369e40de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99A5-91D5-47B8-AEE8-BEB21C172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090E3-22B4-415E-A212-B960DF2B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d815-d0c2-4ad0-8d1e-cfa7f036c264"/>
    <ds:schemaRef ds:uri="9e4b8632-720d-43f7-8f8c-1369e40de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Links>
    <vt:vector size="6" baseType="variant">
      <vt:variant>
        <vt:i4>4784227</vt:i4>
      </vt:variant>
      <vt:variant>
        <vt:i4>0</vt:i4>
      </vt:variant>
      <vt:variant>
        <vt:i4>0</vt:i4>
      </vt:variant>
      <vt:variant>
        <vt:i4>5</vt:i4>
      </vt:variant>
      <vt:variant>
        <vt:lpwstr>mailto:dehsafety@udel.edu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Leifheit, Bradley</dc:creator>
  <cp:keywords/>
  <dc:description/>
  <cp:lastModifiedBy>Leifheit, Bradley</cp:lastModifiedBy>
  <cp:revision>18</cp:revision>
  <dcterms:created xsi:type="dcterms:W3CDTF">2023-12-01T20:55:00Z</dcterms:created>
  <dcterms:modified xsi:type="dcterms:W3CDTF">2023-12-06T18:31:00Z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356560967b9ecd9379a475cc0b3f16da431a204e1d27c10b4febe9cdf1bb31c7</vt:lpwstr>
  </property>
</Properties>
</file>