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Deutsch lernen und unterrichten – Arbeitsmaterialien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de-DE"/>
        </w:rPr>
      </w:pPr>
      <w:r w:rsidRPr="007C293E">
        <w:rPr>
          <w:rFonts w:ascii="Arial" w:hAnsi="Arial" w:cs="Arial"/>
          <w:b/>
          <w:bCs/>
          <w:sz w:val="32"/>
          <w:szCs w:val="32"/>
          <w:lang w:val="de-DE"/>
        </w:rPr>
        <w:t>Sprachbar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  <w:r w:rsidRPr="007C293E">
        <w:rPr>
          <w:rFonts w:ascii="Arial" w:hAnsi="Arial" w:cs="Arial"/>
          <w:b/>
          <w:bCs/>
          <w:lang w:val="de-DE"/>
        </w:rPr>
        <w:t>Ihr Deutsch ist unser Auftrag!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7C293E">
        <w:rPr>
          <w:rFonts w:ascii="Arial" w:hAnsi="Arial" w:cs="Arial"/>
          <w:lang w:val="de-DE"/>
        </w:rPr>
        <w:t>DW-WORLD.DE/sprachbar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C293E">
        <w:rPr>
          <w:rFonts w:ascii="Arial" w:hAnsi="Arial" w:cs="Arial"/>
          <w:sz w:val="18"/>
          <w:szCs w:val="18"/>
          <w:lang w:val="de-DE"/>
        </w:rPr>
        <w:t>© Deutsche Welle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7C293E">
        <w:rPr>
          <w:rFonts w:ascii="Arial" w:hAnsi="Arial" w:cs="Arial"/>
          <w:lang w:val="de-DE"/>
        </w:rPr>
        <w:t>Seite 1 von 4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Schießen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Waren Sie schon mal richtig verschossen? Haben Sie sich schon mal so richtig erschossen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gefühlt? Oder einen Schuss vor den Bug bekommen? Was hat sie mehr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getroffen? So viele Fragen, an die Arbeit: schießen wir los!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„Schießen Sie los!“ - Das ist keine Aufforderung zum Rumballern. Es ist der symbolische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Startschuss Und wird er - wie bei sportlichen Wettbewerben - abgegeben, dann nur in die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Luft.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7C293E">
        <w:rPr>
          <w:rFonts w:ascii="Arial" w:hAnsi="Arial" w:cs="Arial"/>
          <w:b/>
          <w:bCs/>
          <w:sz w:val="24"/>
          <w:szCs w:val="24"/>
          <w:lang w:val="de-DE"/>
        </w:rPr>
        <w:t>Gute Reise! – Wohin?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„Schieß in den Wind!“- diese Formel ist weniger harmlos. Sie benutzt, wer jemanden am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liebsten auf den Mond schießen möchte. „Geh’ fort, verschwinde“ heißt das, „aber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schnell!“ Wie ein Schuss so schnell. Noch schneller ist - der Schnellschuss, der Schuss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aus der Hüfte. Treffer sind dann selten. Weil keine Zeit zum Zielen war. Treffsicherer ist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man mitunter mit einem größeren Kaliber.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Das wirkt bei mickrigem Ziel leicht lächerlich, weshalb man dann davon spricht, dass mit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Kanonen auf Spatzen geschossen wird. Allerdings: Wer korrekt nach alter Schützenkönigsitte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den Vogel abschießt, der ist der Beste. Auch ein Schnellschuss kann ins Zentrum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treffen, ins Schwarze, wie man sagt. Ein Schuss kann aber auch ohne Wirkung durch den</w:t>
      </w:r>
    </w:p>
    <w:p w:rsidR="007C293E" w:rsidRP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Rauchabzug verpuffen – oder eleganter gesagt: „Das war ein Schuss in den Ofen“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Liebe tut weh!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Altwiener Lustspielen hieß es „Ich bin geschossen“. So wimmerte ein verliebter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Kerl. Getroffen von Amors Pfeilen drehte er durch, er war verrückt. Aus dem „Geschossenen“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mit der Zeit ein „Verschossener“, der seine Herz-Dame bisweilen als „Schuss“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gar als „Superschuss“ bezeichnete. Also als ganz und gar hinreißend.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Problem blieb: ein Verliebter ist auch immer ein Verrückter. War Wilhelm Tell aber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so einer, als er durch Schiller verkündete: „Das war ein Schuss“? Nein, er hatte den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Apfel getroffen und war von seiner Zielsicherheit gleichermaßen beeindruckt wie hoch erfreut.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auch so mancher Jäger, wenn er von einem glatten Blattschuss spricht. Trifft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das Schulterblatt, ist das Tier meist sofort tot – und der Braten steht schon vor dem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geistigen Auge des Schützen auf dem Tisch.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Deutsch lernen und unterrichten – Arbeitsmaterialien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Ihr Deutsch ist unser Auftrag!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DW-WORLD.DE/sprachbar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Deutsche Welle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Seite 2 von 4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Tränen des Schützen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Fußball! In der Kneipe, da läuft der Fernseher, es gibt Elfmeter! Schnell ein Getränk bestellt,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 mit einem Schuss Alkohol. Zur Beruhigung. Der Schütze läuft an, er schießt –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daneben! Ein Fehlschuss! Der Mann hat verschossen! Ob er nun selbst verschossen ist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aus anderem Grund unkonzentriert war, das interessiert keinen.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Jetzt steht er auf dem Rasen. Unbeweglich wie eine Schießbudenfigur Die Tränen kommen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ihm aus den Augen geschossen, wie die Urgewalt heftig stürzenden Wassers, von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 man ja auch sagt, es schieße herab, grad so wie der gewaltige Raubvogel, der von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oben auf seine Beute herabschießt, plötzlich, schnell und unfehlbar. Denn er passt genau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auf. Wie ein Schießhund.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 lacht der Hase!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Schießhund ist der Vorstehhund des Jägers. Ist der Jäger ‚schussfertig', scheucht der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 ihm das Wildgeflügel auf. Und was macht der Jäger? Was meinen Sie? Schießt er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Tier über den Haufen? Richtig! Falsch ist diese Antwort: Der Jäger stellt sich auf den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Kopf und pfeift ein Lied.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fände der Hase sehr zum Lachen bzw. zum Schießen. Dieses „Schießen“ kommt, so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nehmen einige an, vom fröhlichen Purzelbaumschießen. Andere sagen: Nein, ein Lachender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krümmt sich, und es scheint, als ob ihm plötzlich ein Buckel emporschieße. Mögen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beide Recht haben, ein Vergleich müsste ausgehen wie das Hornberger Schießen.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Ohne Ergebnis.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Achtung - schießende Pilze!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Richtig ist: Der Wachstumsprozess, gerade wenn er schnell geschieht, führt den „Schuss“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mit sich. Der kleine Neffe, den man lange nicht gesehen hat, hat „ja ’nen ganz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schönen Schuss“ gemacht. Siedlungen schießen wie Pilze aus dem Boden, auch Fabriken,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mitunter sogar Pilze. Um all das festzuhalten (den Pilz, der aus dem Boden schießt,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Auto, das um die Ecke schießt), müsste man ständig mit schussbereiter Kamera herumlaufen.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 wollte nur Gymnastik machen. Vielleicht ist man dabei übers Ziel hinausgeschossen,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sich überfordert. Sportlich gesagt: Man hat ein Eigentor erzielt, der Schuss ging nach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hinten los! Das Ziel: Fitness, das Resultat: ein rheumatischer Schmerz, der Hexenschuss.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Plötzlich ist er da. Leider geht er nicht so schnell, wie er gekommen ist... Kommen wir also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Schluss in Sachen Schuss. „Aha, nun hat er also sein Pulver verschossen“, mag da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mancher wie aus der Pistole geschossen, rufen. In der Tat: Alles weiß ich auch nicht.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Deutsch lernen und unterrichten – Arbeitsmaterialien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Ihr Deutsch ist unser Auftrag!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DW-WORLD.DE/sprachbar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Deutsche Welle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Seite 3 von 4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Fragen für die Ausschüsse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Wissen Sie denn, was weiter fliegt: ein Stahlgeschoss oder ein Erdgeschoss? Warum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Drogensüchtige sich einen Schuss „setzen“? Wissen Sie, ob es Gegenden gibt, in denen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Murmeln noch „Schießer“ oder „Schusser“ genannt werden? Und ob der Ort Bad Schussenried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sich einst seinen Namen verdiente, weil er am Hang liegt, also stark abschüssig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ist, oder weil der Ort (laut Finanzausschuss) stets einen Überschuss an Schießeisen erwirtschaftete?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Ja? Na, dann: bitte melden!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Stefan Reusch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Deutsch lernen und unterrichten – Arbeitsmaterialien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Ihr Deutsch ist unser Auftrag!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DW-WORLD.DE/sprachbar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Deutsche Welle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Seite 4 von 4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Fragen zum Text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 </w:t>
      </w:r>
      <w:r>
        <w:rPr>
          <w:rFonts w:ascii="Arial" w:hAnsi="Arial" w:cs="Arial"/>
          <w:b/>
          <w:bCs/>
          <w:i/>
          <w:iCs/>
          <w:sz w:val="24"/>
          <w:szCs w:val="24"/>
        </w:rPr>
        <w:t>Schuss aus der Hüfte</w:t>
      </w:r>
      <w:r>
        <w:rPr>
          <w:rFonts w:ascii="Arial" w:hAnsi="Arial" w:cs="Arial"/>
          <w:b/>
          <w:bCs/>
          <w:sz w:val="24"/>
          <w:szCs w:val="24"/>
        </w:rPr>
        <w:t>…?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trifft ganz oft.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ist oft sehr weit.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trifft nur selten.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Wenn jemand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verschossen </w:t>
      </w:r>
      <w:r>
        <w:rPr>
          <w:rFonts w:ascii="Arial" w:hAnsi="Arial" w:cs="Arial"/>
          <w:b/>
          <w:bCs/>
          <w:sz w:val="24"/>
          <w:szCs w:val="24"/>
        </w:rPr>
        <w:t>ist, dann…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…hat er/ sie sich verletzt.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…ist er/ sie verliebt.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…hat er/ sie einen Hexenschuss.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Was bedeutet der Ausdruck etwas ist </w:t>
      </w:r>
      <w:r>
        <w:rPr>
          <w:rFonts w:ascii="Arial" w:hAnsi="Arial" w:cs="Arial"/>
          <w:b/>
          <w:bCs/>
          <w:i/>
          <w:iCs/>
          <w:sz w:val="24"/>
          <w:szCs w:val="24"/>
        </w:rPr>
        <w:t>zum Schießen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etwas ist zum Lachen.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etwas ist sehr traurig.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etwas ist sehr seltsam.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Arbeitsauftrag</w:t>
      </w:r>
    </w:p>
    <w:p w:rsidR="007C293E" w:rsidRDefault="007C293E" w:rsidP="007C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"Ein Schuss in den Ofen", "Über das Ziel hinausschießen" – erklären Sie diese Äußerungen</w:t>
      </w:r>
    </w:p>
    <w:p w:rsidR="006378E6" w:rsidRPr="007C293E" w:rsidRDefault="007C293E" w:rsidP="007C293E">
      <w:pPr>
        <w:rPr>
          <w:lang w:val="de-DE"/>
        </w:rPr>
      </w:pPr>
      <w:r w:rsidRPr="007C293E">
        <w:rPr>
          <w:rFonts w:ascii="Arial" w:hAnsi="Arial" w:cs="Arial"/>
          <w:sz w:val="24"/>
          <w:szCs w:val="24"/>
          <w:lang w:val="de-DE"/>
        </w:rPr>
        <w:t>und drei weitere aus dem Text in einem kurzen Aufsatz.</w:t>
      </w:r>
    </w:p>
    <w:sectPr w:rsidR="006378E6" w:rsidRPr="007C293E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C293E"/>
    <w:rsid w:val="004B1068"/>
    <w:rsid w:val="006378E6"/>
    <w:rsid w:val="007C293E"/>
    <w:rsid w:val="00960E39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2017-01-07T17:01:00Z</dcterms:created>
  <dcterms:modified xsi:type="dcterms:W3CDTF">2017-01-07T17:02:00Z</dcterms:modified>
</cp:coreProperties>
</file>