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39EA" w:rsidRDefault="00B85327" w:rsidP="003639EA">
      <w:pPr>
        <w:pStyle w:val="Heading2"/>
        <w:spacing w:beforeLines="50" w:afterLines="50"/>
        <w:jc w:val="center"/>
        <w:divId w:val="95563334"/>
        <w:rPr>
          <w:rFonts w:ascii="Helvetica" w:hAnsi="Helvetica"/>
          <w:sz w:val="32"/>
          <w:lang w:val="de-DE"/>
        </w:rPr>
      </w:pPr>
      <w:r w:rsidRPr="003639EA">
        <w:rPr>
          <w:rFonts w:ascii="Helvetica" w:hAnsi="Helvetica"/>
          <w:sz w:val="32"/>
          <w:lang w:val="de-DE"/>
        </w:rPr>
        <w:t xml:space="preserve">Alltagsdeutsch </w:t>
      </w:r>
      <w:r w:rsidR="003639EA" w:rsidRPr="003639EA">
        <w:rPr>
          <w:rFonts w:ascii="Helvetica" w:hAnsi="Helvetica"/>
          <w:sz w:val="32"/>
          <w:lang w:val="de-DE"/>
        </w:rPr>
        <w:t>„Mecklenburger Platt“</w:t>
      </w:r>
    </w:p>
    <w:p w:rsidR="00000000" w:rsidRPr="003639EA" w:rsidRDefault="00B85327" w:rsidP="003639EA">
      <w:pPr>
        <w:pStyle w:val="NormalWeb"/>
        <w:spacing w:beforeLines="50" w:afterLines="50"/>
        <w:jc w:val="center"/>
        <w:divId w:val="696197463"/>
        <w:rPr>
          <w:rFonts w:ascii="Helvetica" w:hAnsi="Helvetica"/>
          <w:b/>
          <w:sz w:val="28"/>
          <w:lang w:val="de-DE"/>
        </w:rPr>
      </w:pPr>
      <w:r w:rsidRPr="003639EA">
        <w:rPr>
          <w:rFonts w:ascii="Helvetica" w:hAnsi="Helvetica"/>
          <w:b/>
          <w:sz w:val="28"/>
          <w:lang w:val="de-DE"/>
        </w:rPr>
        <w:t>Dialektatlas Nr. 9</w:t>
      </w:r>
      <w:r w:rsidR="003639EA">
        <w:rPr>
          <w:rFonts w:ascii="Helvetica" w:hAnsi="Helvetica"/>
          <w:b/>
          <w:sz w:val="28"/>
          <w:lang w:val="de-DE"/>
        </w:rPr>
        <w:br/>
      </w:r>
      <w:r w:rsidRPr="003639EA">
        <w:rPr>
          <w:rFonts w:ascii="Helvetica" w:hAnsi="Helvetica"/>
          <w:b/>
          <w:sz w:val="28"/>
          <w:lang w:val="de-DE"/>
        </w:rPr>
        <w:t>Plattdeutsch in Mecklenburg-Vorpommern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</w:t>
      </w:r>
      <w:r w:rsidRPr="003639EA">
        <w:rPr>
          <w:rFonts w:ascii="New Century Schlbk" w:hAnsi="New Century Schlbk"/>
          <w:b/>
          <w:sz w:val="24"/>
          <w:lang w:val="de-DE"/>
        </w:rPr>
        <w:t>ö</w:t>
      </w:r>
      <w:r w:rsidRPr="003639EA">
        <w:rPr>
          <w:rFonts w:ascii="New Century Schlbk" w:hAnsi="New Century Schlbk"/>
          <w:b/>
          <w:sz w:val="24"/>
          <w:lang w:val="de-DE"/>
        </w:rPr>
        <w:t xml:space="preserve">ne: </w:t>
      </w:r>
      <w:r w:rsidRPr="003639EA">
        <w:rPr>
          <w:rFonts w:ascii="New Century Schlbk" w:hAnsi="New Century Schlbk"/>
          <w:sz w:val="24"/>
          <w:lang w:val="de-DE"/>
        </w:rPr>
        <w:t>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Plattd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im Prinzip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mi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L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ben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Denn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ick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schnack schon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Plattd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seit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miene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Kindheit und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miene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Verwandtschaft schnacken se och alle Platt." / "Es ist dieses Freundliche, </w:t>
      </w:r>
      <w:r w:rsidRPr="003639EA">
        <w:rPr>
          <w:rFonts w:ascii="New Century Schlbk" w:hAnsi="New Century Schlbk"/>
          <w:sz w:val="24"/>
          <w:lang w:val="de-DE"/>
        </w:rPr>
        <w:t>Deftige, Gem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tliche, aber auch Strenge und trotzdem Herzliche."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sz w:val="24"/>
          <w:lang w:val="de-DE"/>
        </w:rPr>
        <w:t>"Es ist ne</w:t>
      </w:r>
      <w:r w:rsidRPr="003639EA">
        <w:rPr>
          <w:rFonts w:ascii="New Century Schlbk" w:hAnsi="New Century Schlbk"/>
          <w:sz w:val="24"/>
          <w:lang w:val="de-DE"/>
        </w:rPr>
        <w:t>‘</w:t>
      </w:r>
      <w:r w:rsidRPr="003639EA">
        <w:rPr>
          <w:rFonts w:ascii="New Century Schlbk" w:hAnsi="New Century Schlbk"/>
          <w:sz w:val="24"/>
          <w:lang w:val="de-DE"/>
        </w:rPr>
        <w:t xml:space="preserve"> Sprache, die irgendwo ne</w:t>
      </w:r>
      <w:r w:rsidRPr="003639EA">
        <w:rPr>
          <w:rFonts w:ascii="New Century Schlbk" w:hAnsi="New Century Schlbk"/>
          <w:sz w:val="24"/>
          <w:lang w:val="de-DE"/>
        </w:rPr>
        <w:t>‘</w:t>
      </w:r>
      <w:r w:rsidRPr="003639EA">
        <w:rPr>
          <w:rFonts w:ascii="New Century Schlbk" w:hAnsi="New Century Schlbk"/>
          <w:sz w:val="24"/>
          <w:lang w:val="de-DE"/>
        </w:rPr>
        <w:t xml:space="preserve"> gewisse Stimmung verbreitet. Und, also, wo man Platt schnackt, da ist gute Laune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sach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ich einfach mal."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Joo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so ist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bei uns in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kelb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wir schnacken Platt. Nur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wi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>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ihr nicht, wat schnacken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, ne ? Sprechen w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rde man da im S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den zu sagen. S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dlich von Neustrelitz, wo Norditalien anf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 xml:space="preserve">ngt. Und von Platt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w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ll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ich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mal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>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schn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wat vertellen. Das Wichtigste ist erst mal die Phonetik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die 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</w:t>
      </w:r>
      <w:r w:rsidRPr="003639EA">
        <w:rPr>
          <w:rFonts w:ascii="New Century Schlbk" w:hAnsi="New Century Schlbk"/>
          <w:sz w:val="24"/>
          <w:lang w:val="de-DE"/>
        </w:rPr>
        <w:t>t man n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mlich auch, wenn wir hier oben Hochdeutsch sprechen. Aber nun mal eins nach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>m andern.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O-Ton: </w:t>
      </w:r>
      <w:r w:rsidRPr="003639EA">
        <w:rPr>
          <w:rFonts w:ascii="New Century Schlbk" w:hAnsi="New Century Schlbk"/>
          <w:sz w:val="24"/>
          <w:lang w:val="de-DE"/>
        </w:rPr>
        <w:t>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duurt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aal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>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schen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l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nger, ne."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 xml:space="preserve">Die erste Regel: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Blooo</w:t>
      </w:r>
      <w:r w:rsidRPr="003639EA">
        <w:rPr>
          <w:rFonts w:ascii="New Century Schlbk" w:hAnsi="New Century Schlbk"/>
          <w:sz w:val="24"/>
          <w:lang w:val="de-DE"/>
        </w:rPr>
        <w:t>ß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nix 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berst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rzen.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"Wie hei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>t das so sch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n? Erst alles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gaaanz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langsam, dann ab</w:t>
      </w:r>
      <w:r w:rsidRPr="003639EA">
        <w:rPr>
          <w:rFonts w:ascii="New Century Schlbk" w:hAnsi="New Century Schlbk"/>
          <w:sz w:val="24"/>
          <w:lang w:val="de-DE"/>
        </w:rPr>
        <w:t>er doch irgendwann mit</w:t>
      </w:r>
      <w:r w:rsidRPr="003639EA">
        <w:rPr>
          <w:rFonts w:ascii="New Century Schlbk" w:hAnsi="New Century Schlbk"/>
          <w:sz w:val="24"/>
          <w:lang w:val="de-DE"/>
        </w:rPr>
        <w:t>‘</w:t>
      </w:r>
      <w:r w:rsidRPr="003639EA">
        <w:rPr>
          <w:rFonts w:ascii="New Century Schlbk" w:hAnsi="New Century Schlbk"/>
          <w:sz w:val="24"/>
          <w:lang w:val="de-DE"/>
        </w:rPr>
        <w:t>m Ruck."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>Hier, wo die Ostseewellen an</w:t>
      </w:r>
      <w:r w:rsidRPr="003639EA">
        <w:rPr>
          <w:rFonts w:ascii="New Century Schlbk" w:hAnsi="New Century Schlbk"/>
          <w:sz w:val="24"/>
          <w:lang w:val="de-DE"/>
        </w:rPr>
        <w:t>‘</w:t>
      </w:r>
      <w:r w:rsidRPr="003639EA">
        <w:rPr>
          <w:rFonts w:ascii="New Century Schlbk" w:hAnsi="New Century Schlbk"/>
          <w:sz w:val="24"/>
          <w:lang w:val="de-DE"/>
        </w:rPr>
        <w:t xml:space="preserve">n Strands trecken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da hat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man</w:t>
      </w:r>
      <w:r w:rsidRPr="003639EA">
        <w:rPr>
          <w:rFonts w:ascii="New Century Schlbk" w:hAnsi="New Century Schlbk"/>
          <w:sz w:val="24"/>
          <w:lang w:val="de-DE"/>
        </w:rPr>
        <w:t>‘</w:t>
      </w:r>
      <w:r w:rsidRPr="003639EA">
        <w:rPr>
          <w:rFonts w:ascii="New Century Schlbk" w:hAnsi="New Century Schlbk"/>
          <w:sz w:val="24"/>
          <w:lang w:val="de-DE"/>
        </w:rPr>
        <w:t>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schen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mehr Zeit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auch zum Schnacken.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Sch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un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langsam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sprecken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und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>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schen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laaaaangtrecken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Und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ja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sch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une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man in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Plattd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man do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v</w:t>
      </w:r>
      <w:r w:rsidRPr="003639EA">
        <w:rPr>
          <w:rFonts w:ascii="New Century Schlbk" w:hAnsi="New Century Schlbk"/>
          <w:sz w:val="24"/>
          <w:lang w:val="de-DE"/>
        </w:rPr>
        <w:t>äää</w:t>
      </w:r>
      <w:r w:rsidRPr="003639EA">
        <w:rPr>
          <w:rFonts w:ascii="New Century Schlbk" w:hAnsi="New Century Schlbk"/>
          <w:sz w:val="24"/>
          <w:lang w:val="de-DE"/>
        </w:rPr>
        <w:t>l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mier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uutdr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cken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kann. Wenn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ick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zum Beispiel zu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Frau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"Na, du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mien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l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tter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Schietb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ddel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".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Op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Plattd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da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</w:t>
      </w:r>
      <w:r w:rsidRPr="003639EA">
        <w:rPr>
          <w:rFonts w:ascii="New Century Schlbk" w:hAnsi="New Century Schlbk"/>
          <w:sz w:val="24"/>
          <w:lang w:val="de-DE"/>
        </w:rPr>
        <w:t>öö</w:t>
      </w:r>
      <w:r w:rsidRPr="003639EA">
        <w:rPr>
          <w:rFonts w:ascii="New Century Schlbk" w:hAnsi="New Century Schlbk"/>
          <w:sz w:val="24"/>
          <w:lang w:val="de-DE"/>
        </w:rPr>
        <w:t>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sich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doch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v</w:t>
      </w:r>
      <w:r w:rsidRPr="003639EA">
        <w:rPr>
          <w:rFonts w:ascii="New Century Schlbk" w:hAnsi="New Century Schlbk"/>
          <w:sz w:val="24"/>
          <w:lang w:val="de-DE"/>
        </w:rPr>
        <w:t>äää</w:t>
      </w:r>
      <w:r w:rsidRPr="003639EA">
        <w:rPr>
          <w:rFonts w:ascii="New Century Schlbk" w:hAnsi="New Century Schlbk"/>
          <w:sz w:val="24"/>
          <w:lang w:val="de-DE"/>
        </w:rPr>
        <w:t>l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better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an als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uf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Hochd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mein kleiner Schei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>er."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>Jo. Schei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er,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geht ja im Hochde</w:t>
      </w:r>
      <w:r w:rsidRPr="003639EA">
        <w:rPr>
          <w:rFonts w:ascii="New Century Schlbk" w:hAnsi="New Century Schlbk"/>
          <w:sz w:val="24"/>
          <w:lang w:val="de-DE"/>
        </w:rPr>
        <w:t xml:space="preserve">utsch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ne.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klingt f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r euch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gaanz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sch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n derb, ne ?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</w:t>
      </w:r>
      <w:r w:rsidRPr="003639EA">
        <w:rPr>
          <w:rFonts w:ascii="New Century Schlbk" w:hAnsi="New Century Schlbk"/>
          <w:b/>
          <w:sz w:val="24"/>
          <w:lang w:val="de-DE"/>
        </w:rPr>
        <w:t>ö</w:t>
      </w:r>
      <w:r w:rsidRPr="003639EA">
        <w:rPr>
          <w:rFonts w:ascii="New Century Schlbk" w:hAnsi="New Century Schlbk"/>
          <w:b/>
          <w:sz w:val="24"/>
          <w:lang w:val="de-DE"/>
        </w:rPr>
        <w:t>ne:</w:t>
      </w:r>
      <w:r w:rsidRPr="003639EA">
        <w:rPr>
          <w:rFonts w:ascii="New Century Schlbk" w:hAnsi="New Century Schlbk"/>
          <w:sz w:val="24"/>
          <w:lang w:val="de-DE"/>
        </w:rPr>
        <w:t xml:space="preserve"> "Ganz deutlich sind eben diese sprachlichen Merkmale, was wir in der Sprachgeschichte nennen fr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hneuhochdeutsche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Diphtongierung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wie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mien-mein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dien-dein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Huus-Haus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 Und eben die nicht durc</w:t>
      </w:r>
      <w:r w:rsidRPr="003639EA">
        <w:rPr>
          <w:rFonts w:ascii="New Century Schlbk" w:hAnsi="New Century Schlbk"/>
          <w:sz w:val="24"/>
          <w:lang w:val="de-DE"/>
        </w:rPr>
        <w:t>hgef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hrte zweite Lautverschiebung. Das ist eben dieses -P-, so wie im Englischen zum Beispiel. Das ist eben Piepe und nicht Pfeife. Oder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Appel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und nicht Apfel. Wir haben einen Frikativ-Laut, also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w- oder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f-, wo wir hochdeutsch ein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b- haben.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Schriever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, S</w:t>
      </w:r>
      <w:r w:rsidRPr="003639EA">
        <w:rPr>
          <w:rFonts w:ascii="New Century Schlbk" w:hAnsi="New Century Schlbk"/>
          <w:sz w:val="24"/>
          <w:lang w:val="de-DE"/>
        </w:rPr>
        <w:t xml:space="preserve">chreiber zum Beispiel, oder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blievt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statt bleiben." / "Ich w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rde ihnen vielleicht auch sagen, dass man den Sound drauf kriegt, den plattdeutschen, und den kann man so sch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n mit 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Elfmederhellgelbenflannell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".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>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Elfmederhellgelbenflannell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"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</w:t>
      </w:r>
      <w:r w:rsidRPr="003639EA">
        <w:rPr>
          <w:rFonts w:ascii="New Century Schlbk" w:hAnsi="New Century Schlbk"/>
          <w:sz w:val="24"/>
          <w:lang w:val="de-DE"/>
        </w:rPr>
        <w:t>‘</w:t>
      </w:r>
      <w:r w:rsidRPr="003639EA">
        <w:rPr>
          <w:rFonts w:ascii="New Century Schlbk" w:hAnsi="New Century Schlbk"/>
          <w:sz w:val="24"/>
          <w:lang w:val="de-DE"/>
        </w:rPr>
        <w:t xml:space="preserve"> gutes Beispiel.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"Das ist so ein Wort, wo man eben so sch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n den Mund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so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>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schen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runterh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ngen l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sst auf einer Seite..."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>Also, wenn Ihr mit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>m Norddeutschen kl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nt, also redet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Geduld. Wir schnacken langsam, daf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 aber nicht viel. Wei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 man ja. Sonst noch was?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"Das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R-, ja das ist auch unterschiedlich. Ich zum Beispiel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AAAzt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oder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PRRRima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Ja, da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ne?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RRR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ck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r w:rsidRPr="003639EA">
        <w:rPr>
          <w:rFonts w:ascii="New Century Schlbk" w:hAnsi="New Century Schlbk"/>
          <w:sz w:val="24"/>
          <w:lang w:val="de-DE"/>
        </w:rPr>
        <w:t xml:space="preserve">man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tten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betau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ne. Da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sach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ich nicht das </w:t>
      </w:r>
      <w:r w:rsidRPr="003639EA">
        <w:rPr>
          <w:rFonts w:ascii="New Century Schlbk" w:hAnsi="New Century Schlbk"/>
          <w:sz w:val="24"/>
          <w:lang w:val="de-DE"/>
        </w:rPr>
        <w:t>–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ch-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das im Rachen, sondern das vorne, das Zungen-R. Dass wir vielleicht nicht so ganz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deut-lich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ar-ti-ku-lie-ren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Also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>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schen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nuschelig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 Breiter. Auf jeden Fall. Auch langsamer. Wir k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nnen aber auch ganz, ga</w:t>
      </w:r>
      <w:r w:rsidRPr="003639EA">
        <w:rPr>
          <w:rFonts w:ascii="New Century Schlbk" w:hAnsi="New Century Schlbk"/>
          <w:sz w:val="24"/>
          <w:lang w:val="de-DE"/>
        </w:rPr>
        <w:t>nz fix."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sz w:val="24"/>
          <w:lang w:val="de-DE"/>
        </w:rPr>
        <w:t>Zungenbrecher mit 36 W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rter, die mit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>d beginnen !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 xml:space="preserve">Seht ihr?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ist der Sound.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"Ha,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muss man erst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ma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verstehen,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?"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 xml:space="preserve">Ob ich Hochdeutsch rede oder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Plattd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schnack. Kein Unterschied in der Phonetik. Aber nu kom</w:t>
      </w:r>
      <w:r w:rsidRPr="003639EA">
        <w:rPr>
          <w:rFonts w:ascii="New Century Schlbk" w:hAnsi="New Century Schlbk"/>
          <w:sz w:val="24"/>
          <w:lang w:val="de-DE"/>
        </w:rPr>
        <w:t>mt</w:t>
      </w:r>
      <w:r w:rsidRPr="003639EA">
        <w:rPr>
          <w:rFonts w:ascii="New Century Schlbk" w:hAnsi="New Century Schlbk"/>
          <w:sz w:val="24"/>
          <w:lang w:val="de-DE"/>
        </w:rPr>
        <w:t>‘</w:t>
      </w:r>
      <w:r w:rsidRPr="003639EA">
        <w:rPr>
          <w:rFonts w:ascii="New Century Schlbk" w:hAnsi="New Century Schlbk"/>
          <w:sz w:val="24"/>
          <w:lang w:val="de-DE"/>
        </w:rPr>
        <w:t xml:space="preserve">s.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So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>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paar Vokabeln m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ssen wir auch noch lernen. Die schleichen sich n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 xml:space="preserve">mlich auch ein, wenn wir Hochdeutsch sprechen. Und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wird manchmal ganz sch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n ...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</w:t>
      </w:r>
      <w:r w:rsidRPr="003639EA">
        <w:rPr>
          <w:rFonts w:ascii="New Century Schlbk" w:hAnsi="New Century Schlbk"/>
          <w:b/>
          <w:sz w:val="24"/>
          <w:lang w:val="de-DE"/>
        </w:rPr>
        <w:t>ö</w:t>
      </w:r>
      <w:r w:rsidRPr="003639EA">
        <w:rPr>
          <w:rFonts w:ascii="New Century Schlbk" w:hAnsi="New Century Schlbk"/>
          <w:b/>
          <w:sz w:val="24"/>
          <w:lang w:val="de-DE"/>
        </w:rPr>
        <w:t>ne:</w:t>
      </w:r>
      <w:r w:rsidRPr="003639EA">
        <w:rPr>
          <w:rFonts w:ascii="New Century Schlbk" w:hAnsi="New Century Schlbk"/>
          <w:sz w:val="24"/>
          <w:lang w:val="de-DE"/>
        </w:rPr>
        <w:t xml:space="preserve"> 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Figeliensch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! Ha,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so ne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Saak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Die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so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figeliensch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man se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garnich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versette</w:t>
      </w:r>
      <w:r w:rsidRPr="003639EA">
        <w:rPr>
          <w:rFonts w:ascii="New Century Schlbk" w:hAnsi="New Century Schlbk"/>
          <w:sz w:val="24"/>
          <w:lang w:val="de-DE"/>
        </w:rPr>
        <w:t>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kann. Das ist etwas, was besonderes, es ist nicht so einfach zu gestalten, es ist manchmal auch verdreht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im positiven Sinne." / "Ja,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swienplietsch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zum Beispiel."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Swienplietsch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!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ssen Sie uns aber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ma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</w:t>
      </w:r>
      <w:r w:rsidRPr="003639EA">
        <w:rPr>
          <w:rFonts w:ascii="New Century Schlbk" w:hAnsi="New Century Schlbk"/>
          <w:sz w:val="24"/>
          <w:lang w:val="de-DE"/>
        </w:rPr>
        <w:t>‘</w:t>
      </w:r>
      <w:r w:rsidRPr="003639EA">
        <w:rPr>
          <w:rFonts w:ascii="New Century Schlbk" w:hAnsi="New Century Schlbk"/>
          <w:sz w:val="24"/>
          <w:lang w:val="de-DE"/>
        </w:rPr>
        <w:t xml:space="preserve"> bisschen genauer erkl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ren.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O-Ton: </w:t>
      </w:r>
      <w:r w:rsidRPr="003639EA">
        <w:rPr>
          <w:rFonts w:ascii="New Century Schlbk" w:hAnsi="New Century Schlbk"/>
          <w:sz w:val="24"/>
          <w:lang w:val="de-DE"/>
        </w:rPr>
        <w:t>"</w:t>
      </w:r>
      <w:r w:rsidRPr="003639EA">
        <w:rPr>
          <w:rFonts w:ascii="New Century Schlbk" w:hAnsi="New Century Schlbk"/>
          <w:sz w:val="24"/>
          <w:lang w:val="de-DE"/>
        </w:rPr>
        <w:t xml:space="preserve">Dieses Wort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plietsch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, das k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nnte man am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allerehesten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mit pfiffig oder schlau oder gewitzt 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bersetzen. Und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swienplietsch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ist also noch ne Steigerung daf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Swienplietsch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Schweineschlau.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</w:t>
      </w:r>
      <w:r w:rsidRPr="003639EA">
        <w:rPr>
          <w:rFonts w:ascii="New Century Schlbk" w:hAnsi="New Century Schlbk"/>
          <w:sz w:val="24"/>
          <w:lang w:val="de-DE"/>
        </w:rPr>
        <w:t>ä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, bauernschlau w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re besser.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</w:t>
      </w:r>
      <w:r w:rsidRPr="003639EA">
        <w:rPr>
          <w:rFonts w:ascii="New Century Schlbk" w:hAnsi="New Century Schlbk"/>
          <w:b/>
          <w:sz w:val="24"/>
          <w:lang w:val="de-DE"/>
        </w:rPr>
        <w:t>ö</w:t>
      </w:r>
      <w:r w:rsidRPr="003639EA">
        <w:rPr>
          <w:rFonts w:ascii="New Century Schlbk" w:hAnsi="New Century Schlbk"/>
          <w:b/>
          <w:sz w:val="24"/>
          <w:lang w:val="de-DE"/>
        </w:rPr>
        <w:t xml:space="preserve">ne: </w:t>
      </w:r>
      <w:r w:rsidRPr="003639EA">
        <w:rPr>
          <w:rFonts w:ascii="New Century Schlbk" w:hAnsi="New Century Schlbk"/>
          <w:sz w:val="24"/>
          <w:lang w:val="de-DE"/>
        </w:rPr>
        <w:t xml:space="preserve">"Oder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tousamenklam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st</w:t>
      </w:r>
      <w:r w:rsidRPr="003639EA">
        <w:rPr>
          <w:rFonts w:ascii="New Century Schlbk" w:hAnsi="New Century Schlbk"/>
          <w:sz w:val="24"/>
          <w:lang w:val="de-DE"/>
        </w:rPr>
        <w:t>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, das w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re also so f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 zusammenbasteln oder zusammenstellen oder so." / "Also, wenn ich sag</w:t>
      </w:r>
      <w:r w:rsidRPr="003639EA">
        <w:rPr>
          <w:rFonts w:ascii="New Century Schlbk" w:hAnsi="New Century Schlbk"/>
          <w:sz w:val="24"/>
          <w:lang w:val="de-DE"/>
        </w:rPr>
        <w:t>‘</w:t>
      </w:r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Mien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uten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Diern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Na, die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ute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Diern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da, die sieht aber ganz nett aus. Das hei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>t eben das s</w:t>
      </w:r>
      <w:r w:rsidRPr="003639EA">
        <w:rPr>
          <w:rFonts w:ascii="New Century Schlbk" w:hAnsi="New Century Schlbk"/>
          <w:sz w:val="24"/>
          <w:lang w:val="de-DE"/>
        </w:rPr>
        <w:t>üß</w:t>
      </w:r>
      <w:r w:rsidRPr="003639EA">
        <w:rPr>
          <w:rFonts w:ascii="New Century Schlbk" w:hAnsi="New Century Schlbk"/>
          <w:sz w:val="24"/>
          <w:lang w:val="de-DE"/>
        </w:rPr>
        <w:t>e kleine M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dchen da, oder so."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>Es gibt ja so viele Voru</w:t>
      </w:r>
      <w:r w:rsidRPr="003639EA">
        <w:rPr>
          <w:rFonts w:ascii="New Century Schlbk" w:hAnsi="New Century Schlbk"/>
          <w:sz w:val="24"/>
          <w:lang w:val="de-DE"/>
        </w:rPr>
        <w:t>rteile gegen uns: Langsam sollen wir sein, k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hl und steif, humorlos. Ne, zur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ckhaltend.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O.K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., so kann man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nat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rlich nennen. Und ruhig, immer ruhig.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macht die Landschaft. Und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auch gar nicht schlecht in der heutigen Zeit. Da kann man stundenla</w:t>
      </w:r>
      <w:r w:rsidRPr="003639EA">
        <w:rPr>
          <w:rFonts w:ascii="New Century Schlbk" w:hAnsi="New Century Schlbk"/>
          <w:sz w:val="24"/>
          <w:lang w:val="de-DE"/>
        </w:rPr>
        <w:t xml:space="preserve">ng am Strand spazieren gehen. Und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gro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e Meer sehen. Und wenn ich dann so ins Land reingehe, die Felder. Und ganz hinten am Horizont mal ein Wald.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Jaaaa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 Da kann man Mittwoch schon sehen, wer Samstag zu Besuch kommt.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</w:t>
      </w:r>
      <w:r w:rsidRPr="003639EA">
        <w:rPr>
          <w:rFonts w:ascii="New Century Schlbk" w:hAnsi="New Century Schlbk"/>
          <w:b/>
          <w:sz w:val="24"/>
          <w:lang w:val="de-DE"/>
        </w:rPr>
        <w:t>ö</w:t>
      </w:r>
      <w:r w:rsidRPr="003639EA">
        <w:rPr>
          <w:rFonts w:ascii="New Century Schlbk" w:hAnsi="New Century Schlbk"/>
          <w:b/>
          <w:sz w:val="24"/>
          <w:lang w:val="de-DE"/>
        </w:rPr>
        <w:t xml:space="preserve">ne </w:t>
      </w:r>
      <w:r w:rsidRPr="003639EA">
        <w:rPr>
          <w:rFonts w:ascii="New Century Schlbk" w:hAnsi="New Century Schlbk"/>
          <w:sz w:val="24"/>
          <w:lang w:val="de-DE"/>
        </w:rPr>
        <w:t xml:space="preserve">"Mein Motto ist immer: Ich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sa</w:t>
      </w:r>
      <w:r w:rsidRPr="003639EA">
        <w:rPr>
          <w:rFonts w:ascii="New Century Schlbk" w:hAnsi="New Century Schlbk"/>
          <w:sz w:val="24"/>
          <w:lang w:val="de-DE"/>
        </w:rPr>
        <w:t>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wat soll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ick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mich h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upr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gen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ver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wat morgen gar nicht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mmt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Kommts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nicht heut, kann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komste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morgen. Und: Nicht abwartend, aber nicht alles auf einmal erledigen wollen." / 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Nej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die sind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gornich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stief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nur de Schien.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tt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kelb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rger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ie</w:t>
      </w:r>
      <w:r w:rsidRPr="003639EA">
        <w:rPr>
          <w:rFonts w:ascii="New Century Schlbk" w:hAnsi="New Century Schlbk"/>
          <w:sz w:val="24"/>
          <w:lang w:val="de-DE"/>
        </w:rPr>
        <w:t>rst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 Menschen in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sin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Haart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inschlottn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denn kann diese Mensch sich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opn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Meckelb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rger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full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und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gonz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verlatten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>Und die aus dem S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den sagen ja auch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Fischkopp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zu uns. Ne, wir haben doch keine Kiemen, oder?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</w:t>
      </w:r>
      <w:r w:rsidRPr="003639EA">
        <w:rPr>
          <w:rFonts w:ascii="New Century Schlbk" w:hAnsi="New Century Schlbk"/>
          <w:b/>
          <w:sz w:val="24"/>
          <w:lang w:val="de-DE"/>
        </w:rPr>
        <w:t>ö</w:t>
      </w:r>
      <w:r w:rsidRPr="003639EA">
        <w:rPr>
          <w:rFonts w:ascii="New Century Schlbk" w:hAnsi="New Century Schlbk"/>
          <w:b/>
          <w:sz w:val="24"/>
          <w:lang w:val="de-DE"/>
        </w:rPr>
        <w:t>ne:</w:t>
      </w:r>
      <w:r w:rsidRPr="003639EA">
        <w:rPr>
          <w:rFonts w:ascii="New Century Schlbk" w:hAnsi="New Century Schlbk"/>
          <w:sz w:val="24"/>
          <w:lang w:val="de-DE"/>
        </w:rPr>
        <w:t xml:space="preserve"> "Man nennt uns manchmal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Fischkopp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,</w:t>
      </w:r>
      <w:r w:rsidRPr="003639EA">
        <w:rPr>
          <w:rFonts w:ascii="New Century Schlbk" w:hAnsi="New Century Schlbk"/>
          <w:sz w:val="24"/>
          <w:lang w:val="de-DE"/>
        </w:rPr>
        <w:t xml:space="preserve"> doch darauf sind wir stolz, denn lieber ein Fischkopf als einen Kopf aus Holz." / "Ich erlebe es immer wieder, dass wenn wir Besuch aus anderen Landesteilen haben, dass die bass erstaunt sind, dass wir so fr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hlich sein k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nnen."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</w:t>
      </w:r>
      <w:r w:rsidRPr="003639EA">
        <w:rPr>
          <w:rFonts w:ascii="New Century Schlbk" w:hAnsi="New Century Schlbk"/>
          <w:b/>
          <w:sz w:val="24"/>
          <w:lang w:val="de-DE"/>
        </w:rPr>
        <w:t>ö</w:t>
      </w:r>
      <w:r w:rsidRPr="003639EA">
        <w:rPr>
          <w:rFonts w:ascii="New Century Schlbk" w:hAnsi="New Century Schlbk"/>
          <w:b/>
          <w:sz w:val="24"/>
          <w:lang w:val="de-DE"/>
        </w:rPr>
        <w:t xml:space="preserve">ne: </w:t>
      </w:r>
      <w:r w:rsidRPr="003639EA">
        <w:rPr>
          <w:rFonts w:ascii="New Century Schlbk" w:hAnsi="New Century Schlbk"/>
          <w:sz w:val="24"/>
          <w:lang w:val="de-DE"/>
        </w:rPr>
        <w:t>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Jaaa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der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kelb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</w:t>
      </w:r>
      <w:r w:rsidRPr="003639EA">
        <w:rPr>
          <w:rFonts w:ascii="New Century Schlbk" w:hAnsi="New Century Schlbk"/>
          <w:sz w:val="24"/>
          <w:lang w:val="de-DE"/>
        </w:rPr>
        <w:t>ger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der lacht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giern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Und se sind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giern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lustich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Und se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fiern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uch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giern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Joo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un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dann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geift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och manchmal ne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Klopperie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de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geift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denn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ouk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Wenn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Rivalit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iten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twischen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verschiedene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rper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iv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Ouder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wenn de Muskaten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ordentlich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sp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ll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deten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</w:t>
      </w:r>
      <w:r w:rsidRPr="003639EA">
        <w:rPr>
          <w:rFonts w:ascii="New Century Schlbk" w:hAnsi="New Century Schlbk"/>
          <w:sz w:val="24"/>
          <w:lang w:val="de-DE"/>
        </w:rPr>
        <w:t xml:space="preserve">denn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r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p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einer in dem Saal 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m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de Muskaten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ck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berhaupt schon Schacht kr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 xml:space="preserve">ng?" und dann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kr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ign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de erst mal Schacht und denn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m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se mal ordentlich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opsp</w:t>
      </w:r>
      <w:r w:rsidRPr="003639EA">
        <w:rPr>
          <w:rFonts w:ascii="New Century Schlbk" w:hAnsi="New Century Schlbk"/>
          <w:sz w:val="24"/>
          <w:lang w:val="de-DE"/>
        </w:rPr>
        <w:t>ää</w:t>
      </w:r>
      <w:r w:rsidRPr="003639EA">
        <w:rPr>
          <w:rFonts w:ascii="New Century Schlbk" w:hAnsi="New Century Schlbk"/>
          <w:sz w:val="24"/>
          <w:lang w:val="de-DE"/>
        </w:rPr>
        <w:t>lt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 Muskaten, das sind Musiker und auf dem Dorffest fr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her, wenn die Musiker nicht ordentlich spielten</w:t>
      </w:r>
      <w:r w:rsidRPr="003639EA">
        <w:rPr>
          <w:rFonts w:ascii="New Century Schlbk" w:hAnsi="New Century Schlbk"/>
          <w:sz w:val="24"/>
          <w:lang w:val="de-DE"/>
        </w:rPr>
        <w:t>, dann rief einer im Saal "Ham die Musiker heut schon Schacht gekriegt?" Und dann kriegten die erst mal Pr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gel und dann spielten die anst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ndig los." / "Das ist nur so, dass wir uns auch mal am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sieren k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nnen, ohne laut zu lachen. Da hab ich eine Veranstaltu</w:t>
      </w:r>
      <w:r w:rsidRPr="003639EA">
        <w:rPr>
          <w:rFonts w:ascii="New Century Schlbk" w:hAnsi="New Century Schlbk"/>
          <w:sz w:val="24"/>
          <w:lang w:val="de-DE"/>
        </w:rPr>
        <w:t xml:space="preserve">ng gehabt und hatte mich vorher mit einem 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 xml:space="preserve">lteren Herrn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h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tte mein Gro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>vater sein k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nnen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plattdeutsch unterhalten. Und dann hab ich die Veranstaltung gehabt und hab dann auch Witze erz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hlt, und der sa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 vor mir und verzog keine Miene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keine Miene. Und </w:t>
      </w:r>
      <w:r w:rsidRPr="003639EA">
        <w:rPr>
          <w:rFonts w:ascii="New Century Schlbk" w:hAnsi="New Century Schlbk"/>
          <w:sz w:val="24"/>
          <w:lang w:val="de-DE"/>
        </w:rPr>
        <w:t xml:space="preserve">dann hab ich wirklich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also manchmal schon Witze erz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hlt, die ich gar nicht erz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 xml:space="preserve">hlen wollte, nur um dem ein Grinsen abzutrotzen. Klappte nicht.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Nehm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meine Gitarre und will den Saal verlassen, da kommt der hinter mir her, legt seine gro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>e Hand auf meine Sc</w:t>
      </w:r>
      <w:r w:rsidRPr="003639EA">
        <w:rPr>
          <w:rFonts w:ascii="New Century Schlbk" w:hAnsi="New Century Schlbk"/>
          <w:sz w:val="24"/>
          <w:lang w:val="de-DE"/>
        </w:rPr>
        <w:t>hulter und sacht 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Jong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heste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fein gemocht. So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gaut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v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ick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mich lang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am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siart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Jou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, man sieht es uns auf den ersten Blick nicht so an, wenn wir uns freuen. Von wegen Spa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bremsen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und zum Lachen in den Keller gehen tun wir auch nicht. </w:t>
      </w:r>
      <w:r w:rsidRPr="003639EA">
        <w:rPr>
          <w:rFonts w:ascii="New Century Schlbk" w:hAnsi="New Century Schlbk"/>
          <w:sz w:val="24"/>
          <w:lang w:val="de-DE"/>
        </w:rPr>
        <w:t>Der Klaus-J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rgen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Schlettwein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, der bringt seit 20 Jahren Leute zum lachen. Im Radio und auf der B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hne. Also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bitte, Herr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Schlettwein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: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"Ja wat soll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ick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vertellen. Muss ja auch ein anst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ndiger sein. Weil man uns auch immer nachsagt, die Plattdeutschen</w:t>
      </w:r>
      <w:r w:rsidRPr="003639EA">
        <w:rPr>
          <w:rFonts w:ascii="New Century Schlbk" w:hAnsi="New Century Schlbk"/>
          <w:sz w:val="24"/>
          <w:lang w:val="de-DE"/>
        </w:rPr>
        <w:t xml:space="preserve"> k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nnten nur unanst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ndige Witze. Also ..."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b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Sprecher: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sz w:val="24"/>
          <w:lang w:val="de-DE"/>
        </w:rPr>
        <w:t>Nee, nee, nur nix Unanst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 xml:space="preserve">ndiges hier im Radio. Wir hier in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kelborg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wir sind nat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rlich auch nicht immer witzig.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Neee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unsere Kultur geht weit 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ber Bierzeltniveau raus. Liedermacher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ham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wer auch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soga</w:t>
      </w:r>
      <w:r w:rsidRPr="003639EA">
        <w:rPr>
          <w:rFonts w:ascii="New Century Schlbk" w:hAnsi="New Century Schlbk"/>
          <w:sz w:val="24"/>
          <w:lang w:val="de-DE"/>
        </w:rPr>
        <w:t xml:space="preserve">r auf Plattdeutsch. Das hier ist Joachim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Kneffe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 (</w:t>
      </w:r>
      <w:r w:rsidRPr="003639EA">
        <w:rPr>
          <w:rFonts w:ascii="New Century Schlbk" w:hAnsi="New Century Schlbk"/>
          <w:b/>
          <w:sz w:val="24"/>
          <w:lang w:val="de-DE"/>
        </w:rPr>
        <w:t>Lied</w:t>
      </w:r>
      <w:r w:rsidRPr="003639EA">
        <w:rPr>
          <w:rFonts w:ascii="New Century Schlbk" w:hAnsi="New Century Schlbk"/>
          <w:sz w:val="24"/>
          <w:lang w:val="de-DE"/>
        </w:rPr>
        <w:t xml:space="preserve"> Joachim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Kneffe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)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b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Op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</w:t>
      </w:r>
      <w:r w:rsidRPr="003639EA">
        <w:rPr>
          <w:rFonts w:ascii="New Century Schlbk" w:hAnsi="New Century Schlbk"/>
          <w:sz w:val="24"/>
          <w:lang w:val="de-DE"/>
        </w:rPr>
        <w:t>öö</w:t>
      </w:r>
      <w:r w:rsidRPr="003639EA">
        <w:rPr>
          <w:rFonts w:ascii="New Century Schlbk" w:hAnsi="New Century Schlbk"/>
          <w:sz w:val="24"/>
          <w:lang w:val="de-DE"/>
        </w:rPr>
        <w:t>m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rufkladdern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also auf die B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 xml:space="preserve">ume raufklettern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mit den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telgen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wippen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also mit den Zweigen dort wippen. Das ganze Lied hei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t eigentlich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barsbein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durch de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wippm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l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fe</w:t>
      </w:r>
      <w:r w:rsidRPr="003639EA">
        <w:rPr>
          <w:rFonts w:ascii="New Century Schlbk" w:hAnsi="New Century Schlbk"/>
          <w:sz w:val="24"/>
          <w:lang w:val="de-DE"/>
        </w:rPr>
        <w:t>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barfu</w:t>
      </w:r>
      <w:r w:rsidRPr="003639EA">
        <w:rPr>
          <w:rFonts w:ascii="New Century Schlbk" w:hAnsi="New Century Schlbk"/>
          <w:sz w:val="24"/>
          <w:lang w:val="de-DE"/>
        </w:rPr>
        <w:t>ß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durch die Wiese laufen. Das traut sich heute kaum noch jemand. Eigentlich wei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 kaum noch einer zu sch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tzen, wie herrlich das in der Natur ist, ohne zivilisatorische Repressalien, die wir uns da aufzw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ngen". (</w:t>
      </w:r>
      <w:r w:rsidRPr="003639EA">
        <w:rPr>
          <w:rFonts w:ascii="New Century Schlbk" w:hAnsi="New Century Schlbk"/>
          <w:b/>
          <w:sz w:val="24"/>
          <w:lang w:val="de-DE"/>
        </w:rPr>
        <w:t>Fortsetzung Lied)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"Plattdeutsc</w:t>
      </w:r>
      <w:r w:rsidRPr="003639EA">
        <w:rPr>
          <w:rFonts w:ascii="New Century Schlbk" w:hAnsi="New Century Schlbk"/>
          <w:sz w:val="24"/>
          <w:lang w:val="de-DE"/>
        </w:rPr>
        <w:t>h ist ein St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ck Kulturgut. Und, ja, es ist so eine Art Museumsst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ck. Nat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rlich wird Plattdeutsch heute nie mehr den Rang einer Amtssprache erreichen. Aber dieses Museumsst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ck muss man erhalten und vor allen Dingen: Man muss es auch anwenden."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>Gen</w:t>
      </w:r>
      <w:r w:rsidRPr="003639EA">
        <w:rPr>
          <w:rFonts w:ascii="New Century Schlbk" w:hAnsi="New Century Schlbk"/>
          <w:sz w:val="24"/>
          <w:lang w:val="de-DE"/>
        </w:rPr>
        <w:t xml:space="preserve">au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Platt ist n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mlich schon ordentlich alt. Und eigentlich wurde das aus allen m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glichen Sprachen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zusammenklam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stert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Vom Slawischen 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stlich der Elbe, Germanischen westlich der Elbe. Da ist Englisch drin, Franz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sisch und nat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rlich skandinavische Sprachen.</w:t>
      </w:r>
      <w:r w:rsidRPr="003639EA">
        <w:rPr>
          <w:rFonts w:ascii="New Century Schlbk" w:hAnsi="New Century Schlbk"/>
          <w:sz w:val="24"/>
          <w:lang w:val="de-DE"/>
        </w:rPr>
        <w:t xml:space="preserve"> Im Mittelalter hat man in der gesamten Hanse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Plattd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gesprochen. In Hamburg, in Bremen, im gesamten Ostseeraum.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"Bit na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Novgorod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houch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, na Russland ..."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 xml:space="preserve">Aber so um 1500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da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isses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dann passiert.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"Dann hat man sich dem Hochdeuts</w:t>
      </w:r>
      <w:r w:rsidRPr="003639EA">
        <w:rPr>
          <w:rFonts w:ascii="New Century Schlbk" w:hAnsi="New Century Schlbk"/>
          <w:sz w:val="24"/>
          <w:lang w:val="de-DE"/>
        </w:rPr>
        <w:t>chen zugewendet. Erst eben als Schreibsprache und dann haben wir dieses Nebeneinander gehabt: Was schriftlich war, das geh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rte sich, dass das eben Hochdeutsch geschrieben wurde und gesprochen wurde eben noch wesentlich l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nger eben Niederdeutsch. Dieses, wa</w:t>
      </w:r>
      <w:r w:rsidRPr="003639EA">
        <w:rPr>
          <w:rFonts w:ascii="New Century Schlbk" w:hAnsi="New Century Schlbk"/>
          <w:sz w:val="24"/>
          <w:lang w:val="de-DE"/>
        </w:rPr>
        <w:t>s vorher eben eine Sprache war wurde jetzt dialektisiert."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b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Sprecher: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sz w:val="24"/>
          <w:lang w:val="de-DE"/>
        </w:rPr>
        <w:t xml:space="preserve">Und das haben wir jetzt davon: Wir in Norddeutschland sprechen zwar alle Platt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aber hier in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kelb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klingt das schon ein bisschen anders als in Hamburg oder Holstein. Wir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STolpern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bei</w:t>
      </w:r>
      <w:r w:rsidRPr="003639EA">
        <w:rPr>
          <w:rFonts w:ascii="New Century Schlbk" w:hAnsi="New Century Schlbk"/>
          <w:sz w:val="24"/>
          <w:lang w:val="de-DE"/>
        </w:rPr>
        <w:t xml:space="preserve">m Reden zum Beispiel nicht 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ber spitze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sTeine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so wie in Hamburg. Und einige W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rter sind auch hier anders als westlich der Elbe.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liegt daran, dass es keine einheitliche Schriftsprache mehr gab. Au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>erdem gibt es nat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rlich keine Worte f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 all diesen mod</w:t>
      </w:r>
      <w:r w:rsidRPr="003639EA">
        <w:rPr>
          <w:rFonts w:ascii="New Century Schlbk" w:hAnsi="New Century Schlbk"/>
          <w:sz w:val="24"/>
          <w:lang w:val="de-DE"/>
        </w:rPr>
        <w:t>ernen Kram.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"Der Staubsauger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der Staubsauger ist als Wort entstanden zu einer Zeit, als Plattdeutsch nicht mehr so in war."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Huulbesen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haben wir daraus gemacht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logisch: ein Besen, der heult.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O-Ton: </w:t>
      </w:r>
      <w:r w:rsidRPr="003639EA">
        <w:rPr>
          <w:rFonts w:ascii="New Century Schlbk" w:hAnsi="New Century Schlbk"/>
          <w:sz w:val="24"/>
          <w:lang w:val="de-DE"/>
        </w:rPr>
        <w:t>"Oder Fernsehger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 xml:space="preserve">t, nicht? Da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ggen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wir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Kiekschapp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Schapp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ist der Schrank, wo man reinguckt.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Kiekschapp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oder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schenkino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>Ganz sch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n schlau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aus alt macht neu. Das klappt auch beim schnacken. Auch wenn uns manche nicht verstehen. Aber das war</w:t>
      </w:r>
      <w:r w:rsidRPr="003639EA">
        <w:rPr>
          <w:rFonts w:ascii="New Century Schlbk" w:hAnsi="New Century Schlbk"/>
          <w:sz w:val="24"/>
          <w:lang w:val="de-DE"/>
        </w:rPr>
        <w:t xml:space="preserve"> manchmal auch ganz gut so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zum Beispiel, als das hier noch die DDR war. (</w:t>
      </w:r>
      <w:r w:rsidRPr="003639EA">
        <w:rPr>
          <w:rFonts w:ascii="New Century Schlbk" w:hAnsi="New Century Schlbk"/>
          <w:b/>
          <w:sz w:val="24"/>
          <w:lang w:val="de-DE"/>
        </w:rPr>
        <w:t>Musik</w:t>
      </w:r>
      <w:r w:rsidRPr="003639EA">
        <w:rPr>
          <w:rFonts w:ascii="New Century Schlbk" w:hAnsi="New Century Schlbk"/>
          <w:sz w:val="24"/>
          <w:lang w:val="de-DE"/>
        </w:rPr>
        <w:t xml:space="preserve"> De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Plattf</w:t>
      </w:r>
      <w:r w:rsidRPr="003639EA">
        <w:rPr>
          <w:rFonts w:ascii="New Century Schlbk" w:hAnsi="New Century Schlbk"/>
          <w:sz w:val="24"/>
          <w:lang w:val="de-DE"/>
        </w:rPr>
        <w:t>öö</w:t>
      </w:r>
      <w:r w:rsidRPr="003639EA">
        <w:rPr>
          <w:rFonts w:ascii="New Century Schlbk" w:hAnsi="New Century Schlbk"/>
          <w:sz w:val="24"/>
          <w:lang w:val="de-DE"/>
        </w:rPr>
        <w:t>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)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O-Ton: </w:t>
      </w:r>
      <w:r w:rsidRPr="003639EA">
        <w:rPr>
          <w:rFonts w:ascii="New Century Schlbk" w:hAnsi="New Century Schlbk"/>
          <w:sz w:val="24"/>
          <w:lang w:val="de-DE"/>
        </w:rPr>
        <w:t xml:space="preserve">"Ich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sach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gerade, dass wir durch das Plattdeutsche Texte gemacht haben, die auf Hochdeutsch niemals durch das Lektorat gegangen w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ren, also niemals erlaub</w:t>
      </w:r>
      <w:r w:rsidRPr="003639EA">
        <w:rPr>
          <w:rFonts w:ascii="New Century Schlbk" w:hAnsi="New Century Schlbk"/>
          <w:sz w:val="24"/>
          <w:lang w:val="de-DE"/>
        </w:rPr>
        <w:t>t worden w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ren zu produzieren in Rundfunk und Fernsehen. Zum Beispiel haben wir ein Lied gemacht, das hie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 Elsa von Trabant. Also es ging 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ber Trabant. Und das ging dann so los: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Elsing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het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ne Trabbi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kr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gn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menn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gejn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tein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jier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schnell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vorbie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 Also: Elsa ha</w:t>
      </w:r>
      <w:r w:rsidRPr="003639EA">
        <w:rPr>
          <w:rFonts w:ascii="New Century Schlbk" w:hAnsi="New Century Schlbk"/>
          <w:sz w:val="24"/>
          <w:lang w:val="de-DE"/>
        </w:rPr>
        <w:t xml:space="preserve">t ihren Trabant jetzt gekriegt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Mensch, gehen 10 Jahre schnell vorbei. Das ist nat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rlich ne v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llige Kritik gewesen, an den Wartezeiten damals. Das w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re auf Hochdeutsch niemals gegangen." (</w:t>
      </w:r>
      <w:r w:rsidRPr="003639EA">
        <w:rPr>
          <w:rFonts w:ascii="New Century Schlbk" w:hAnsi="New Century Schlbk"/>
          <w:b/>
          <w:sz w:val="24"/>
          <w:lang w:val="de-DE"/>
        </w:rPr>
        <w:t>Musik</w:t>
      </w:r>
      <w:r w:rsidRPr="003639EA">
        <w:rPr>
          <w:rFonts w:ascii="New Century Schlbk" w:hAnsi="New Century Schlbk"/>
          <w:sz w:val="24"/>
          <w:lang w:val="de-DE"/>
        </w:rPr>
        <w:t xml:space="preserve"> De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Plattf</w:t>
      </w:r>
      <w:r w:rsidRPr="003639EA">
        <w:rPr>
          <w:rFonts w:ascii="New Century Schlbk" w:hAnsi="New Century Schlbk"/>
          <w:sz w:val="24"/>
          <w:lang w:val="de-DE"/>
        </w:rPr>
        <w:t>öö</w:t>
      </w:r>
      <w:r w:rsidRPr="003639EA">
        <w:rPr>
          <w:rFonts w:ascii="New Century Schlbk" w:hAnsi="New Century Schlbk"/>
          <w:sz w:val="24"/>
          <w:lang w:val="de-DE"/>
        </w:rPr>
        <w:t>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)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O-Ton:</w:t>
      </w:r>
      <w:r w:rsidRPr="003639EA">
        <w:rPr>
          <w:rFonts w:ascii="New Century Schlbk" w:hAnsi="New Century Schlbk"/>
          <w:sz w:val="24"/>
          <w:lang w:val="de-DE"/>
        </w:rPr>
        <w:t xml:space="preserve"> "Bi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ons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hie in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Meckelb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is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noch se</w:t>
      </w:r>
      <w:r w:rsidRPr="003639EA">
        <w:rPr>
          <w:rFonts w:ascii="New Century Schlbk" w:hAnsi="New Century Schlbk"/>
          <w:sz w:val="24"/>
          <w:lang w:val="de-DE"/>
        </w:rPr>
        <w:t xml:space="preserve">hr verbreitet. Wie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h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mt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blo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 n paar Schwierigkeiten mit die Jugend. De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chten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mi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so. Weil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okn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Teil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vonne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llern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nich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mehr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Plattd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tsch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schnacken."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 xml:space="preserve">Viele verstehen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ja noch, unser Platt. Aber die Sprecher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werden immer weniger. Die st</w:t>
      </w:r>
      <w:r w:rsidRPr="003639EA">
        <w:rPr>
          <w:rFonts w:ascii="New Century Schlbk" w:hAnsi="New Century Schlbk"/>
          <w:sz w:val="24"/>
          <w:lang w:val="de-DE"/>
        </w:rPr>
        <w:t>erben einfach aus. Fr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her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da hat man das noch von den Eltern, oder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mming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und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pping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gelernt. Und nu? Nix. Unsere sch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 xml:space="preserve">ne Sprache stirbt einfach aus. Aber jetzt hilft uns diese EU. Weil Platt eine richtige Sprache ist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und kein Dialekt. Und zwar eine Min</w:t>
      </w:r>
      <w:r w:rsidRPr="003639EA">
        <w:rPr>
          <w:rFonts w:ascii="New Century Schlbk" w:hAnsi="New Century Schlbk"/>
          <w:sz w:val="24"/>
          <w:lang w:val="de-DE"/>
        </w:rPr>
        <w:t>derheitensprache. Jetzt steht unser Platt in der Charta der EU. Europ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 xml:space="preserve">isches Abkommen 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ber regionale und Minderheits-Sprachen. So nennen die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>. Platt ist sogar offiziell zweite Amtssprache.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>O-T</w:t>
      </w:r>
      <w:r w:rsidRPr="003639EA">
        <w:rPr>
          <w:rFonts w:ascii="New Century Schlbk" w:hAnsi="New Century Schlbk"/>
          <w:b/>
          <w:sz w:val="24"/>
          <w:lang w:val="de-DE"/>
        </w:rPr>
        <w:t>ö</w:t>
      </w:r>
      <w:r w:rsidRPr="003639EA">
        <w:rPr>
          <w:rFonts w:ascii="New Century Schlbk" w:hAnsi="New Century Schlbk"/>
          <w:b/>
          <w:sz w:val="24"/>
          <w:lang w:val="de-DE"/>
        </w:rPr>
        <w:t xml:space="preserve">ne: </w:t>
      </w:r>
      <w:r w:rsidRPr="003639EA">
        <w:rPr>
          <w:rFonts w:ascii="New Century Schlbk" w:hAnsi="New Century Schlbk"/>
          <w:sz w:val="24"/>
          <w:lang w:val="de-DE"/>
        </w:rPr>
        <w:t>"Das w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rde in der Praxis bedeuten, dass ich in einer Ger</w:t>
      </w:r>
      <w:r w:rsidRPr="003639EA">
        <w:rPr>
          <w:rFonts w:ascii="New Century Schlbk" w:hAnsi="New Century Schlbk"/>
          <w:sz w:val="24"/>
          <w:lang w:val="de-DE"/>
        </w:rPr>
        <w:t>ichtsverhandlung darauf bestehen k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nnte, dass die in Plattdeutsch gef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hrt wird. Und wie der Richter damit klar kommt, w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re dann sein Problem." / "Also mir hat eine Bekannte mal erz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hlt, die sich den Spa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 xml:space="preserve"> macht, wenn sie einen Ordnungszettel kriegt, falsch </w:t>
      </w:r>
      <w:r w:rsidRPr="003639EA">
        <w:rPr>
          <w:rFonts w:ascii="New Century Schlbk" w:hAnsi="New Century Schlbk"/>
          <w:sz w:val="24"/>
          <w:lang w:val="de-DE"/>
        </w:rPr>
        <w:t xml:space="preserve">geparkt hat, dann schreibt sie einen Brief auf Plattdeutsch. Und dann kriegt sie eigentlich meist eine Antwort von den entsprechenden 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mtern sie soll diesen Unfug lassen und sie soll doch einfach bezahlen und nicht in dieser Sprache schreiben."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</w:t>
      </w:r>
      <w:r w:rsidRPr="003639EA">
        <w:rPr>
          <w:rFonts w:ascii="New Century Schlbk" w:hAnsi="New Century Schlbk"/>
          <w:sz w:val="24"/>
          <w:lang w:val="de-DE"/>
        </w:rPr>
        <w:t>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sind unsere Beamten. Auf der anderen Seite wird viel daf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r getan, dass unser Platt nicht ausstirbt. Ins Theater kann man gehen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da werden St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 xml:space="preserve">cke von uns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Fritzing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Reuter gegeben. Viele Vereine gibt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 xml:space="preserve">s </w:t>
      </w:r>
      <w:r w:rsidRPr="003639EA">
        <w:rPr>
          <w:rFonts w:ascii="New Century Schlbk" w:hAnsi="New Century Schlbk"/>
          <w:sz w:val="24"/>
          <w:lang w:val="de-DE"/>
        </w:rPr>
        <w:t>–</w:t>
      </w:r>
      <w:r w:rsidRPr="003639EA">
        <w:rPr>
          <w:rFonts w:ascii="New Century Schlbk" w:hAnsi="New Century Schlbk"/>
          <w:sz w:val="24"/>
          <w:lang w:val="de-DE"/>
        </w:rPr>
        <w:t xml:space="preserve"> die schnacken Platt, machen Veranstaltungen. Und di</w:t>
      </w:r>
      <w:r w:rsidRPr="003639EA">
        <w:rPr>
          <w:rFonts w:ascii="New Century Schlbk" w:hAnsi="New Century Schlbk"/>
          <w:sz w:val="24"/>
          <w:lang w:val="de-DE"/>
        </w:rPr>
        <w:t>e jungen Leute, die lernen das jetzt auch wieder in der Schule. (</w:t>
      </w:r>
      <w:r w:rsidRPr="003639EA">
        <w:rPr>
          <w:rFonts w:ascii="New Century Schlbk" w:hAnsi="New Century Schlbk"/>
          <w:b/>
          <w:sz w:val="24"/>
          <w:lang w:val="de-DE"/>
        </w:rPr>
        <w:t>Lied</w:t>
      </w:r>
      <w:r w:rsidRPr="003639EA">
        <w:rPr>
          <w:rFonts w:ascii="New Century Schlbk" w:hAnsi="New Century Schlbk"/>
          <w:sz w:val="24"/>
          <w:lang w:val="de-DE"/>
        </w:rPr>
        <w:t xml:space="preserve"> von Sch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lerinnen)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>Richtig anst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ndig schnacken und singen sie um die Wette. Plattschnack-Wettbewerb f</w:t>
      </w:r>
      <w:r w:rsidRPr="003639EA">
        <w:rPr>
          <w:rFonts w:ascii="New Century Schlbk" w:hAnsi="New Century Schlbk"/>
          <w:sz w:val="24"/>
          <w:lang w:val="de-DE"/>
        </w:rPr>
        <w:t>ü</w:t>
      </w:r>
      <w:r w:rsidRPr="003639EA">
        <w:rPr>
          <w:rFonts w:ascii="New Century Schlbk" w:hAnsi="New Century Schlbk"/>
          <w:sz w:val="24"/>
          <w:lang w:val="de-DE"/>
        </w:rPr>
        <w:t>r Kinder.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Gaanz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weit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ouben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dabei: Jasmin, die ist erst acht Jahre</w:t>
      </w:r>
      <w:r w:rsidRPr="003639EA">
        <w:rPr>
          <w:rFonts w:ascii="New Century Schlbk" w:hAnsi="New Century Schlbk"/>
          <w:sz w:val="24"/>
          <w:lang w:val="de-DE"/>
        </w:rPr>
        <w:t>, als Pippi Langstrumpf.</w:t>
      </w:r>
    </w:p>
    <w:p w:rsidR="00000000" w:rsidRPr="003639EA" w:rsidRDefault="00B85327" w:rsidP="003639EA">
      <w:pPr>
        <w:pStyle w:val="NormalWeb"/>
        <w:spacing w:beforeLines="50" w:afterLines="50"/>
        <w:divId w:val="696197463"/>
        <w:rPr>
          <w:rFonts w:ascii="New Century Schlbk" w:hAnsi="New Century Schlbk"/>
          <w:sz w:val="24"/>
          <w:lang w:val="de-DE"/>
        </w:rPr>
      </w:pPr>
      <w:r w:rsidRPr="003639EA">
        <w:rPr>
          <w:rFonts w:ascii="New Century Schlbk" w:hAnsi="New Century Schlbk"/>
          <w:b/>
          <w:sz w:val="24"/>
          <w:lang w:val="de-DE"/>
        </w:rPr>
        <w:t xml:space="preserve">Sprecher: </w:t>
      </w:r>
      <w:r w:rsidRPr="003639EA">
        <w:rPr>
          <w:rFonts w:ascii="New Century Schlbk" w:hAnsi="New Century Schlbk"/>
          <w:sz w:val="24"/>
          <w:lang w:val="de-DE"/>
        </w:rPr>
        <w:t xml:space="preserve">Und so lange wir so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nen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Nachwuchs haben, steht</w:t>
      </w:r>
      <w:r w:rsidRPr="003639EA">
        <w:rPr>
          <w:rFonts w:ascii="New Century Schlbk" w:hAnsi="New Century Schlbk"/>
          <w:sz w:val="24"/>
          <w:lang w:val="de-DE"/>
        </w:rPr>
        <w:t>’</w:t>
      </w:r>
      <w:r w:rsidRPr="003639EA">
        <w:rPr>
          <w:rFonts w:ascii="New Century Schlbk" w:hAnsi="New Century Schlbk"/>
          <w:sz w:val="24"/>
          <w:lang w:val="de-DE"/>
        </w:rPr>
        <w:t xml:space="preserve">s auch ums Plattdeutsche nicht so schlecht. Ihr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wi</w:t>
      </w:r>
      <w:r w:rsidRPr="003639EA">
        <w:rPr>
          <w:rFonts w:ascii="New Century Schlbk" w:hAnsi="New Century Schlbk"/>
          <w:sz w:val="24"/>
          <w:lang w:val="de-DE"/>
        </w:rPr>
        <w:t>ß</w:t>
      </w:r>
      <w:r w:rsidRPr="003639EA">
        <w:rPr>
          <w:rFonts w:ascii="New Century Schlbk" w:hAnsi="New Century Schlbk"/>
          <w:sz w:val="24"/>
          <w:lang w:val="de-DE"/>
        </w:rPr>
        <w:t>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ja: Wir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M</w:t>
      </w:r>
      <w:r w:rsidRPr="003639EA">
        <w:rPr>
          <w:rFonts w:ascii="New Century Schlbk" w:hAnsi="New Century Schlbk"/>
          <w:sz w:val="24"/>
          <w:lang w:val="de-DE"/>
        </w:rPr>
        <w:t>ä</w:t>
      </w:r>
      <w:r w:rsidRPr="003639EA">
        <w:rPr>
          <w:rFonts w:ascii="New Century Schlbk" w:hAnsi="New Century Schlbk"/>
          <w:sz w:val="24"/>
          <w:lang w:val="de-DE"/>
        </w:rPr>
        <w:t>kelb</w:t>
      </w:r>
      <w:r w:rsidRPr="003639EA">
        <w:rPr>
          <w:rFonts w:ascii="New Century Schlbk" w:hAnsi="New Century Schlbk"/>
          <w:sz w:val="24"/>
          <w:lang w:val="de-DE"/>
        </w:rPr>
        <w:t>ö</w:t>
      </w:r>
      <w:r w:rsidRPr="003639EA">
        <w:rPr>
          <w:rFonts w:ascii="New Century Schlbk" w:hAnsi="New Century Schlbk"/>
          <w:sz w:val="24"/>
          <w:lang w:val="de-DE"/>
        </w:rPr>
        <w:t>rger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, wir sehen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dat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wie immer - </w:t>
      </w:r>
      <w:proofErr w:type="spellStart"/>
      <w:r w:rsidRPr="003639EA">
        <w:rPr>
          <w:rFonts w:ascii="New Century Schlbk" w:hAnsi="New Century Schlbk"/>
          <w:sz w:val="24"/>
          <w:lang w:val="de-DE"/>
        </w:rPr>
        <w:t>gaanz</w:t>
      </w:r>
      <w:proofErr w:type="spellEnd"/>
      <w:r w:rsidRPr="003639EA">
        <w:rPr>
          <w:rFonts w:ascii="New Century Schlbk" w:hAnsi="New Century Schlbk"/>
          <w:sz w:val="24"/>
          <w:lang w:val="de-DE"/>
        </w:rPr>
        <w:t xml:space="preserve"> ruhig.</w:t>
      </w:r>
    </w:p>
    <w:p w:rsidR="00000000" w:rsidRPr="00DE4CF7" w:rsidRDefault="00B85327" w:rsidP="00DE4CF7">
      <w:pPr>
        <w:pStyle w:val="author"/>
        <w:spacing w:beforeLines="50" w:afterLines="50"/>
        <w:divId w:val="95563334"/>
        <w:rPr>
          <w:rFonts w:ascii="New Century Schlbk" w:hAnsi="New Century Schlbk" w:cs="Times New Roman"/>
          <w:sz w:val="24"/>
          <w:lang w:val="de-DE"/>
        </w:rPr>
      </w:pPr>
      <w:r w:rsidRPr="003639EA">
        <w:rPr>
          <w:rFonts w:ascii="New Century Schlbk" w:hAnsi="New Century Schlbk" w:cs="Times New Roman"/>
          <w:sz w:val="24"/>
          <w:lang w:val="de-DE"/>
        </w:rPr>
        <w:t>Arend Wulff</w:t>
      </w:r>
      <w:r w:rsidRPr="003639EA">
        <w:rPr>
          <w:rFonts w:ascii="New Century Schlbk" w:hAnsi="New Century Schlbk" w:cs="Times New Roman"/>
          <w:sz w:val="24"/>
          <w:lang w:val="de-DE"/>
        </w:rPr>
        <w:t xml:space="preserve"> </w:t>
      </w:r>
    </w:p>
    <w:sectPr w:rsidR="00000000" w:rsidRPr="00DE4CF7" w:rsidSect="003639E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w Century Schlb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EA" w:rsidRDefault="003639EA" w:rsidP="003639EA">
    <w:pPr>
      <w:pStyle w:val="Footer"/>
      <w:spacing w:before="2" w:after="2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EA" w:rsidRPr="003639EA" w:rsidRDefault="003639EA" w:rsidP="003639EA">
    <w:pPr>
      <w:pStyle w:val="Footer"/>
      <w:spacing w:before="2" w:after="2"/>
      <w:rPr>
        <w:rFonts w:ascii="New Century Schlbk" w:hAnsi="New Century Schlbk"/>
        <w:sz w:val="24"/>
      </w:rPr>
    </w:pPr>
    <w:r w:rsidRPr="003639EA">
      <w:rPr>
        <w:rFonts w:ascii="New Century Schlbk" w:hAnsi="New Century Schlbk"/>
        <w:sz w:val="24"/>
        <w:lang w:val="de-DE"/>
      </w:rPr>
      <w:t>Alltagsdeutsch</w:t>
    </w:r>
    <w:r w:rsidRPr="003639EA">
      <w:rPr>
        <w:rFonts w:ascii="New Century Schlbk" w:hAnsi="New Century Schlbk"/>
        <w:sz w:val="24"/>
        <w:lang w:val="de-DE"/>
      </w:rPr>
      <w:tab/>
      <w:t>„Mecklenburger Platt“</w:t>
    </w:r>
    <w:r w:rsidRPr="003639EA">
      <w:rPr>
        <w:rFonts w:ascii="New Century Schlbk" w:hAnsi="New Century Schlbk"/>
        <w:sz w:val="24"/>
        <w:lang w:val="de-DE"/>
      </w:rPr>
      <w:tab/>
    </w:r>
    <w:proofErr w:type="spellStart"/>
    <w:r w:rsidRPr="003639EA">
      <w:rPr>
        <w:rFonts w:ascii="New Century Schlbk" w:hAnsi="New Century Schlbk"/>
        <w:sz w:val="24"/>
      </w:rPr>
      <w:t>Seite</w:t>
    </w:r>
    <w:proofErr w:type="spellEnd"/>
    <w:r w:rsidRPr="003639EA">
      <w:rPr>
        <w:rFonts w:ascii="New Century Schlbk" w:hAnsi="New Century Schlbk"/>
        <w:sz w:val="24"/>
      </w:rPr>
      <w:t xml:space="preserve"> </w:t>
    </w:r>
    <w:r w:rsidRPr="003639EA">
      <w:rPr>
        <w:rFonts w:ascii="New Century Schlbk" w:hAnsi="New Century Schlbk"/>
        <w:sz w:val="24"/>
      </w:rPr>
      <w:fldChar w:fldCharType="begin"/>
    </w:r>
    <w:r w:rsidRPr="003639EA">
      <w:rPr>
        <w:rFonts w:ascii="New Century Schlbk" w:hAnsi="New Century Schlbk"/>
        <w:sz w:val="24"/>
      </w:rPr>
      <w:instrText xml:space="preserve"> PAGE </w:instrText>
    </w:r>
    <w:r w:rsidRPr="003639EA">
      <w:rPr>
        <w:rFonts w:ascii="New Century Schlbk" w:hAnsi="New Century Schlbk"/>
        <w:sz w:val="24"/>
      </w:rPr>
      <w:fldChar w:fldCharType="separate"/>
    </w:r>
    <w:r w:rsidR="00B85327">
      <w:rPr>
        <w:rFonts w:ascii="New Century Schlbk" w:hAnsi="New Century Schlbk"/>
        <w:noProof/>
        <w:sz w:val="24"/>
      </w:rPr>
      <w:t>5</w:t>
    </w:r>
    <w:r w:rsidRPr="003639EA">
      <w:rPr>
        <w:rFonts w:ascii="New Century Schlbk" w:hAnsi="New Century Schlbk"/>
        <w:sz w:val="24"/>
      </w:rPr>
      <w:fldChar w:fldCharType="end"/>
    </w:r>
    <w:r w:rsidRPr="003639EA">
      <w:rPr>
        <w:rFonts w:ascii="New Century Schlbk" w:hAnsi="New Century Schlbk"/>
        <w:sz w:val="24"/>
      </w:rPr>
      <w:t xml:space="preserve"> von </w:t>
    </w:r>
    <w:r w:rsidRPr="003639EA">
      <w:rPr>
        <w:rFonts w:ascii="New Century Schlbk" w:hAnsi="New Century Schlbk"/>
        <w:sz w:val="24"/>
      </w:rPr>
      <w:fldChar w:fldCharType="begin"/>
    </w:r>
    <w:r w:rsidRPr="003639EA">
      <w:rPr>
        <w:rFonts w:ascii="New Century Schlbk" w:hAnsi="New Century Schlbk"/>
        <w:sz w:val="24"/>
      </w:rPr>
      <w:instrText xml:space="preserve"> NUMPAGES </w:instrText>
    </w:r>
    <w:r w:rsidRPr="003639EA">
      <w:rPr>
        <w:rFonts w:ascii="New Century Schlbk" w:hAnsi="New Century Schlbk"/>
        <w:sz w:val="24"/>
      </w:rPr>
      <w:fldChar w:fldCharType="separate"/>
    </w:r>
    <w:r w:rsidR="00B85327">
      <w:rPr>
        <w:rFonts w:ascii="New Century Schlbk" w:hAnsi="New Century Schlbk"/>
        <w:noProof/>
        <w:sz w:val="24"/>
      </w:rPr>
      <w:t>5</w:t>
    </w:r>
    <w:r w:rsidRPr="003639EA">
      <w:rPr>
        <w:rFonts w:ascii="New Century Schlbk" w:hAnsi="New Century Schlbk"/>
        <w:sz w:val="24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EA" w:rsidRDefault="003639EA" w:rsidP="003639EA">
    <w:pPr>
      <w:pStyle w:val="Footer"/>
      <w:spacing w:before="2" w:after="2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EA" w:rsidRDefault="003639EA" w:rsidP="003639EA">
    <w:pPr>
      <w:pStyle w:val="Header"/>
      <w:spacing w:before="2" w:after="2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EA" w:rsidRDefault="003639EA" w:rsidP="003639EA">
    <w:pPr>
      <w:pStyle w:val="Header"/>
      <w:spacing w:before="2" w:after="2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EA" w:rsidRDefault="003639EA" w:rsidP="003639EA">
    <w:pPr>
      <w:pStyle w:val="Header"/>
      <w:spacing w:before="2" w:after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useFELayout/>
  </w:compat>
  <w:rsids>
    <w:rsidRoot w:val="000F606E"/>
    <w:rsid w:val="000F606E"/>
    <w:rsid w:val="003639EA"/>
    <w:rsid w:val="00B85327"/>
    <w:rsid w:val="00DE4CF7"/>
    <w:rsid w:val="00FE369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Lines="1" w:afterLines="1"/>
    </w:pPr>
    <w:rPr>
      <w:rFonts w:ascii="Times" w:hAnsi="Times"/>
      <w:sz w:val="20"/>
      <w:szCs w:val="20"/>
    </w:rPr>
  </w:style>
  <w:style w:type="paragraph" w:styleId="Heading2">
    <w:name w:val="heading 2"/>
    <w:basedOn w:val="Normal"/>
    <w:link w:val="Heading2Char"/>
    <w:uiPriority w:val="9"/>
    <w:pPr>
      <w:outlineLvl w:val="1"/>
    </w:pPr>
    <w:rPr>
      <w:b/>
      <w:sz w:val="36"/>
    </w:rPr>
  </w:style>
  <w:style w:type="paragraph" w:styleId="Heading4">
    <w:name w:val="heading 4"/>
    <w:basedOn w:val="Normal"/>
    <w:link w:val="Heading4Char"/>
    <w:uiPriority w:val="9"/>
    <w:pPr>
      <w:outlineLvl w:val="3"/>
    </w:pPr>
    <w:rPr>
      <w:b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ctionfooter">
    <w:name w:val="actionfooter"/>
    <w:basedOn w:val="Normal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uthor">
    <w:name w:val="author"/>
    <w:basedOn w:val="Normal"/>
  </w:style>
  <w:style w:type="paragraph" w:styleId="Header">
    <w:name w:val="header"/>
    <w:basedOn w:val="Normal"/>
    <w:link w:val="HeaderChar"/>
    <w:uiPriority w:val="99"/>
    <w:semiHidden/>
    <w:unhideWhenUsed/>
    <w:rsid w:val="00363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9EA"/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3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9EA"/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1931</Words>
  <Characters>10621</Characters>
  <Application>Microsoft Macintosh Word</Application>
  <DocSecurity>0</DocSecurity>
  <Lines>180</Lines>
  <Paragraphs>27</Paragraphs>
  <ScaleCrop>false</ScaleCrop>
  <Company>Udel/Osher Institute//Wilmington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Alltagsdeutsch (36/04) 07.09.2004 "Mecklenburger Platt" | Alltagsdeutsch | Deutsche Welle | 07.09.2004</dc:title>
  <dc:subject/>
  <dc:creator>JAMES WEIHER</dc:creator>
  <cp:keywords/>
  <cp:lastModifiedBy>JAMES WEIHER</cp:lastModifiedBy>
  <cp:revision>5</cp:revision>
  <cp:lastPrinted>2014-12-14T00:13:00Z</cp:lastPrinted>
  <dcterms:created xsi:type="dcterms:W3CDTF">2014-12-14T00:03:00Z</dcterms:created>
  <dcterms:modified xsi:type="dcterms:W3CDTF">2014-12-14T00:14:00Z</dcterms:modified>
</cp:coreProperties>
</file>