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Pr="007C442B" w:rsidRDefault="002D7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&lt;" w:hAnsi="&lt;"/>
          <w:sz w:val="72"/>
        </w:rPr>
      </w:pPr>
      <w:r w:rsidRPr="007C442B">
        <w:rPr>
          <w:rFonts w:ascii="&lt;" w:hAnsi="&lt;"/>
          <w:sz w:val="96"/>
        </w:rPr>
        <w:t xml:space="preserve"> </w:t>
      </w:r>
      <w:proofErr w:type="spellStart"/>
      <w:r w:rsidRPr="007C442B">
        <w:rPr>
          <w:rFonts w:ascii="&lt;" w:hAnsi="&lt;"/>
          <w:sz w:val="96"/>
        </w:rPr>
        <w:t>Deutsch</w:t>
      </w:r>
      <w:r w:rsidR="009616A5" w:rsidRPr="007C442B">
        <w:rPr>
          <w:rFonts w:ascii="&lt;" w:hAnsi="&lt;"/>
          <w:sz w:val="96"/>
        </w:rPr>
        <w:t>es</w:t>
      </w:r>
      <w:proofErr w:type="spellEnd"/>
      <w:r w:rsidR="009616A5" w:rsidRPr="007C442B">
        <w:rPr>
          <w:rFonts w:ascii="&lt;" w:hAnsi="&lt;"/>
          <w:sz w:val="96"/>
        </w:rPr>
        <w:t xml:space="preserve"> Seminar</w:t>
      </w:r>
      <w:r w:rsidR="009616A5" w:rsidRPr="007C442B">
        <w:rPr>
          <w:rFonts w:ascii="Times New Roman" w:hAnsi="Times New Roman"/>
          <w:sz w:val="96"/>
        </w:rPr>
        <w:cr/>
      </w:r>
      <w:r w:rsidR="000056E3" w:rsidRPr="007C442B">
        <w:rPr>
          <w:rFonts w:ascii="Fraktur" w:hAnsi="Fraktur"/>
          <w:sz w:val="28"/>
        </w:rPr>
        <w:t xml:space="preserve"> </w:t>
      </w:r>
      <w:proofErr w:type="spellStart"/>
      <w:r w:rsidR="007C442B">
        <w:rPr>
          <w:rFonts w:ascii="Fraktur" w:hAnsi="Fraktur"/>
          <w:sz w:val="52"/>
          <w:szCs w:val="52"/>
        </w:rPr>
        <w:t>Fruehling</w:t>
      </w:r>
      <w:proofErr w:type="spellEnd"/>
      <w:r w:rsidR="007C442B">
        <w:rPr>
          <w:rFonts w:ascii="Fraktur" w:hAnsi="Fraktur"/>
          <w:sz w:val="52"/>
          <w:szCs w:val="52"/>
        </w:rPr>
        <w:t xml:space="preserve"> 2019</w:t>
      </w:r>
    </w:p>
    <w:p w:rsidR="002B5D70" w:rsidRPr="007C442B" w:rsidRDefault="009616A5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  <w:proofErr w:type="spellStart"/>
      <w:r w:rsidRPr="007C442B">
        <w:rPr>
          <w:rFonts w:ascii="Helvetica" w:hAnsi="Helvetica"/>
          <w:b/>
          <w:sz w:val="28"/>
        </w:rPr>
        <w:t>Osher</w:t>
      </w:r>
      <w:proofErr w:type="spellEnd"/>
      <w:r w:rsidRPr="007C442B">
        <w:rPr>
          <w:rFonts w:ascii="Helvetica" w:hAnsi="Helvetica"/>
          <w:b/>
          <w:sz w:val="28"/>
        </w:rPr>
        <w:t xml:space="preserve"> Lifelong Learning</w:t>
      </w:r>
      <w:r w:rsidRPr="007C442B">
        <w:rPr>
          <w:rFonts w:ascii="Helvetica" w:hAnsi="Helvetica"/>
          <w:b/>
          <w:sz w:val="28"/>
        </w:rPr>
        <w:tab/>
      </w:r>
      <w:proofErr w:type="spellStart"/>
      <w:r w:rsidRPr="007C442B">
        <w:rPr>
          <w:rFonts w:ascii="Helvetica" w:hAnsi="Helvetica"/>
          <w:b/>
          <w:sz w:val="28"/>
        </w:rPr>
        <w:t>Arsht</w:t>
      </w:r>
      <w:proofErr w:type="spellEnd"/>
      <w:r w:rsidRPr="007C442B">
        <w:rPr>
          <w:rFonts w:ascii="Helvetica" w:hAnsi="Helvetica"/>
          <w:b/>
          <w:sz w:val="28"/>
        </w:rPr>
        <w:t xml:space="preserve"> Hall</w:t>
      </w:r>
    </w:p>
    <w:p w:rsidR="002B5D70" w:rsidRPr="007C442B" w:rsidRDefault="002B5D70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</w:p>
    <w:p w:rsidR="002B5D70" w:rsidRDefault="009616A5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  <w:r>
        <w:rPr>
          <w:rFonts w:ascii="Helvetica" w:hAnsi="Helvetica"/>
          <w:b/>
          <w:sz w:val="28"/>
          <w:lang w:val="de-DE"/>
        </w:rPr>
        <w:t>Mittwochs um 9 Uhr</w:t>
      </w:r>
      <w:r>
        <w:rPr>
          <w:rFonts w:ascii="Helvetica" w:hAnsi="Helvetica"/>
          <w:b/>
          <w:sz w:val="28"/>
          <w:lang w:val="de-DE"/>
        </w:rPr>
        <w:tab/>
      </w:r>
      <w:r>
        <w:rPr>
          <w:rFonts w:ascii="Sütterlin" w:hAnsi="Sütterlin"/>
          <w:b/>
          <w:sz w:val="28"/>
          <w:lang w:val="de-DE"/>
        </w:rPr>
        <w:t>Jame$ F Weiher</w:t>
      </w:r>
    </w:p>
    <w:p w:rsidR="002B5D70" w:rsidRDefault="002B5D70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</w:p>
    <w:p w:rsidR="002B5D70" w:rsidRDefault="009616A5">
      <w:pPr>
        <w:tabs>
          <w:tab w:val="right" w:pos="9180"/>
          <w:tab w:val="right" w:pos="10060"/>
        </w:tabs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Nachrichten</w:t>
      </w:r>
      <w:r>
        <w:rPr>
          <w:lang w:val="de-DE"/>
        </w:rPr>
        <w:t xml:space="preserve"> </w:t>
      </w:r>
      <w:r>
        <w:rPr>
          <w:b/>
          <w:lang w:val="de-DE"/>
        </w:rPr>
        <w:t>aus Deutschland</w:t>
      </w:r>
      <w:r>
        <w:rPr>
          <w:lang w:val="de-DE"/>
        </w:rPr>
        <w:t>(15±  Min.) jede Woche—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spacing w:before="180"/>
        <w:ind w:left="1440" w:hanging="1440"/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Wortspiele, Rätsel, Teekessel, Witze, Palindrome, Gedichte, Musik u. ä</w:t>
      </w:r>
      <w:r>
        <w:rPr>
          <w:lang w:val="de-DE"/>
        </w:rPr>
        <w:t>. —je nach Wunsch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ind w:left="1440" w:hanging="1440"/>
        <w:rPr>
          <w:b/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 xml:space="preserve">Besondere Videos und Audios </w:t>
      </w:r>
      <w:r>
        <w:rPr>
          <w:lang w:val="de-DE"/>
        </w:rPr>
        <w:t>jede Woche — Manuskripte werden die Woche vorher zur Verfügung gestellt.</w:t>
      </w:r>
    </w:p>
    <w:p w:rsidR="002B5D70" w:rsidRPr="0035350C" w:rsidRDefault="009616A5" w:rsidP="002D669D">
      <w:pPr>
        <w:tabs>
          <w:tab w:val="left" w:pos="2520"/>
          <w:tab w:val="left" w:pos="4860"/>
          <w:tab w:val="left" w:pos="8820"/>
          <w:tab w:val="left" w:pos="9204"/>
          <w:tab w:val="left" w:pos="9912"/>
        </w:tabs>
        <w:spacing w:before="20"/>
        <w:ind w:left="1440" w:hanging="900"/>
        <w:rPr>
          <w:lang w:val="de-DE"/>
        </w:rPr>
      </w:pPr>
      <w:r>
        <w:rPr>
          <w:b/>
          <w:lang w:val="de-DE"/>
        </w:rPr>
        <w:t xml:space="preserve"> </w:t>
      </w:r>
    </w:p>
    <w:p w:rsidR="002B5D70" w:rsidRDefault="0065115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1. Woche— 2.13</w:t>
      </w:r>
      <w:r w:rsidR="00BA3B5B">
        <w:t>.</w:t>
      </w:r>
      <w:r>
        <w:t>2019</w:t>
      </w:r>
    </w:p>
    <w:p w:rsidR="002B5D70" w:rsidRDefault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Silvester und Neujahr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40419E" w:rsidRPr="0040419E">
        <w:rPr>
          <w:lang w:val="de-DE"/>
        </w:rPr>
        <w:t>Vogelperspektiven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65115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2. Woche— 2.20</w:t>
      </w:r>
      <w:r w:rsidR="00BA3B5B">
        <w:t>.</w:t>
      </w:r>
      <w:r>
        <w:t>2019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5B08BD" w:rsidRPr="005B08BD">
        <w:rPr>
          <w:rFonts w:ascii="Times New Roman" w:hAnsi="Times New Roman"/>
          <w:lang w:val="de-DE"/>
        </w:rPr>
        <w:t>Winter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40419E" w:rsidRPr="0040419E">
        <w:rPr>
          <w:lang w:val="de-DE"/>
        </w:rPr>
        <w:t>An die Arbeit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65115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3. Woche— 2.27</w:t>
      </w:r>
      <w:r w:rsidR="00BA3B5B">
        <w:t>.</w:t>
      </w:r>
      <w:r>
        <w:t>2019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5B08BD" w:rsidRPr="005B08BD">
        <w:rPr>
          <w:rFonts w:ascii="Times New Roman" w:hAnsi="Times New Roman"/>
          <w:lang w:val="de-DE"/>
        </w:rPr>
        <w:t>Arztbesuch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 xml:space="preserve">– </w:t>
      </w:r>
      <w:r w:rsidR="0040419E" w:rsidRPr="0040419E">
        <w:rPr>
          <w:lang w:val="de-DE"/>
        </w:rPr>
        <w:t>Auf den Zahn gefühlt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65115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4. Woche— 3.6</w:t>
      </w:r>
      <w:r w:rsidR="00BA3B5B">
        <w:t>.</w:t>
      </w:r>
      <w:r>
        <w:t>2019</w:t>
      </w:r>
    </w:p>
    <w:p w:rsidR="002B5D70" w:rsidRDefault="009616A5" w:rsidP="000056E3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Öko und Bio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40419E" w:rsidRPr="0040419E">
        <w:rPr>
          <w:lang w:val="de-DE"/>
        </w:rPr>
        <w:t>Disziplin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2B5D70" w:rsidP="00772FE5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5. </w:t>
      </w:r>
      <w:r w:rsidR="0065115E">
        <w:t>Woche—3.13</w:t>
      </w:r>
      <w:r w:rsidR="00BA3B5B">
        <w:t>.</w:t>
      </w:r>
      <w:r w:rsidR="0065115E">
        <w:t>2019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Das Abendbrot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40419E" w:rsidRPr="0040419E">
        <w:rPr>
          <w:lang w:val="de-DE"/>
        </w:rPr>
        <w:t>Es lohnt sich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35350C" w:rsidRDefault="0035350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65115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6. Woche—3.20</w:t>
      </w:r>
      <w:r w:rsidR="00BA3B5B">
        <w:t>.</w:t>
      </w:r>
      <w:r>
        <w:t>2019</w:t>
      </w:r>
    </w:p>
    <w:p w:rsidR="002B5D70" w:rsidRDefault="005B08B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</w:t>
      </w:r>
      <w:r w:rsidR="00A219BA">
        <w:rPr>
          <w:lang w:val="de-DE"/>
        </w:rPr>
        <w:t>n—</w:t>
      </w:r>
      <w:r w:rsidRPr="005B08BD">
        <w:rPr>
          <w:lang w:val="de-DE"/>
        </w:rPr>
        <w:t>Das Deutsche Museum</w:t>
      </w:r>
    </w:p>
    <w:p w:rsidR="002B5D70" w:rsidRDefault="00BA3B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40419E" w:rsidRPr="0040419E">
        <w:rPr>
          <w:lang w:val="de-DE"/>
        </w:rPr>
        <w:t>Lügen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67DE8" w:rsidRDefault="00867DE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867DE8" w:rsidRDefault="00867DE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2B5D70" w:rsidRDefault="0065115E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lastRenderedPageBreak/>
        <w:t>7. Woche—3.27</w:t>
      </w:r>
      <w:r w:rsidR="00BA3B5B">
        <w:t>.</w:t>
      </w:r>
      <w:r>
        <w:t>2019</w:t>
      </w:r>
    </w:p>
    <w:p w:rsidR="00BA3B5B" w:rsidRDefault="009616A5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Deutscher Wein</w:t>
      </w:r>
    </w:p>
    <w:p w:rsidR="0040419E" w:rsidRDefault="00BA3B5B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40419E" w:rsidRPr="0040419E">
        <w:rPr>
          <w:lang w:val="de-DE"/>
        </w:rPr>
        <w:t>7. Noch und nöcher</w:t>
      </w:r>
    </w:p>
    <w:p w:rsidR="005544D8" w:rsidRDefault="009616A5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1B44E2" w:rsidRDefault="001B44E2" w:rsidP="00D4285D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67DE8" w:rsidRDefault="00867DE8" w:rsidP="001B44E2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lang w:val="de-DE"/>
        </w:rPr>
      </w:pPr>
    </w:p>
    <w:p w:rsidR="001B44E2" w:rsidRDefault="001B44E2" w:rsidP="001B44E2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lang w:val="de-DE"/>
        </w:rPr>
      </w:pPr>
      <w:r w:rsidRPr="001B44E2">
        <w:rPr>
          <w:b/>
          <w:sz w:val="28"/>
          <w:lang w:val="de-DE"/>
        </w:rPr>
        <w:t>SPRING BREAK!!</w:t>
      </w:r>
    </w:p>
    <w:p w:rsidR="00867DE8" w:rsidRPr="001B44E2" w:rsidRDefault="00867DE8" w:rsidP="001B44E2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8"/>
          <w:lang w:val="de-DE"/>
        </w:rPr>
      </w:pPr>
    </w:p>
    <w:p w:rsidR="008C5DEF" w:rsidRDefault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65115E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8. Woche—</w:t>
      </w:r>
      <w:r w:rsidR="001B44E2">
        <w:t>4.10</w:t>
      </w:r>
      <w:r w:rsidR="008C5DEF">
        <w:t>.</w:t>
      </w:r>
      <w:r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Der Bundespräsident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F425EA">
        <w:rPr>
          <w:lang w:val="de-DE"/>
        </w:rPr>
        <w:t>–</w:t>
      </w:r>
      <w:r>
        <w:rPr>
          <w:lang w:val="de-DE"/>
        </w:rPr>
        <w:t xml:space="preserve"> </w:t>
      </w:r>
      <w:r w:rsidR="0040419E" w:rsidRPr="0040419E">
        <w:rPr>
          <w:lang w:val="de-DE"/>
        </w:rPr>
        <w:t>Reichstag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65115E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9. Woche—</w:t>
      </w:r>
      <w:r w:rsidR="001B44E2">
        <w:t>4.17</w:t>
      </w:r>
      <w:r w:rsidR="008C5DEF">
        <w:t>.</w:t>
      </w:r>
      <w:r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Das Bauhaus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>
        <w:rPr>
          <w:lang w:val="de-DE"/>
        </w:rPr>
        <w:t xml:space="preserve"> </w:t>
      </w:r>
      <w:r w:rsidR="0040419E" w:rsidRPr="0040419E">
        <w:rPr>
          <w:lang w:val="de-DE"/>
        </w:rPr>
        <w:t>Haft und Haftung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10. </w:t>
      </w:r>
      <w:r w:rsidR="0065115E">
        <w:t>Woche—4.</w:t>
      </w:r>
      <w:r w:rsidR="001B44E2">
        <w:t>24</w:t>
      </w:r>
      <w:r>
        <w:t>.</w:t>
      </w:r>
      <w:r w:rsidR="0065115E"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Grillen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3D462C">
        <w:rPr>
          <w:lang w:val="de-DE"/>
        </w:rPr>
        <w:t>–</w:t>
      </w:r>
      <w:r>
        <w:rPr>
          <w:lang w:val="de-DE"/>
        </w:rPr>
        <w:t xml:space="preserve"> </w:t>
      </w:r>
      <w:r w:rsidR="0040419E" w:rsidRPr="0040419E">
        <w:rPr>
          <w:lang w:val="de-DE"/>
        </w:rPr>
        <w:t>Fix und Fertig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8C5DEF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11. </w:t>
      </w:r>
      <w:r w:rsidR="0065115E">
        <w:t>Woche—</w:t>
      </w:r>
      <w:r w:rsidR="001B44E2">
        <w:t>5.1</w:t>
      </w:r>
      <w:r>
        <w:t>.</w:t>
      </w:r>
      <w:r w:rsidR="0065115E"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5B08BD" w:rsidRPr="005B08BD">
        <w:rPr>
          <w:lang w:val="de-DE"/>
        </w:rPr>
        <w:t>Glashütte Uhren</w:t>
      </w:r>
    </w:p>
    <w:p w:rsidR="00982063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40419E" w:rsidRPr="0040419E">
        <w:rPr>
          <w:lang w:val="de-DE"/>
        </w:rPr>
        <w:t>Pilgern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D4285D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12. </w:t>
      </w:r>
      <w:r w:rsidR="001B44E2">
        <w:t>Woche—5.8</w:t>
      </w:r>
      <w:r w:rsidR="008C5DEF">
        <w:t>.</w:t>
      </w:r>
      <w:r w:rsidR="0065115E">
        <w:t>2019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A219BA" w:rsidRPr="00A219BA">
        <w:rPr>
          <w:lang w:val="de-DE"/>
        </w:rPr>
        <w:t>Otto von Bismarck</w:t>
      </w:r>
    </w:p>
    <w:p w:rsidR="008C5DEF" w:rsidRPr="00BA3B5B" w:rsidRDefault="008C5DEF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40419E" w:rsidRPr="0040419E">
        <w:rPr>
          <w:lang w:val="de-DE"/>
        </w:rPr>
        <w:t>Kulinarisches</w:t>
      </w:r>
    </w:p>
    <w:p w:rsidR="008C5DEF" w:rsidRDefault="008C5DEF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DE455B" w:rsidRDefault="00DE455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13</w:t>
      </w:r>
      <w:r w:rsidR="001B44E2">
        <w:t>. Woche—5.15</w:t>
      </w:r>
      <w:r>
        <w:t>.</w:t>
      </w:r>
      <w:r w:rsidR="0065115E">
        <w:t>2019</w:t>
      </w:r>
    </w:p>
    <w:p w:rsidR="00DE45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A219BA" w:rsidRPr="00A219BA">
        <w:rPr>
          <w:lang w:val="de-DE"/>
        </w:rPr>
        <w:t>Der Duden</w:t>
      </w:r>
    </w:p>
    <w:p w:rsidR="00DE455B" w:rsidRPr="00BA3B5B" w:rsidRDefault="00DE455B" w:rsidP="00356E59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40419E" w:rsidRPr="0040419E">
        <w:rPr>
          <w:lang w:val="de-DE"/>
        </w:rPr>
        <w:t>Wahlcocktail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4285D" w:rsidRDefault="00D4285D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sectPr w:rsidR="00D4285D" w:rsidSect="0011343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008" w:right="1080" w:bottom="1008" w:left="1080" w:header="0" w:footer="7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B6" w:rsidRDefault="007642B6">
      <w:r>
        <w:separator/>
      </w:r>
    </w:p>
  </w:endnote>
  <w:endnote w:type="continuationSeparator" w:id="0">
    <w:p w:rsidR="007642B6" w:rsidRDefault="0076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lt;">
    <w:altName w:val="Corbel"/>
    <w:charset w:val="00"/>
    <w:family w:val="auto"/>
    <w:pitch w:val="variable"/>
    <w:sig w:usb0="00000003" w:usb1="00000000" w:usb2="00000000" w:usb3="00000000" w:csb0="00000001" w:csb1="00000000"/>
  </w:font>
  <w:font w:name="Fraktu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ütterl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427DBB" w:rsidRDefault="009616A5">
    <w:pPr>
      <w:pStyle w:val="Footer"/>
      <w:tabs>
        <w:tab w:val="center" w:pos="6380"/>
        <w:tab w:val="right" w:pos="10060"/>
      </w:tabs>
      <w:rPr>
        <w:rFonts w:ascii="Century" w:hAnsi="Century"/>
        <w:szCs w:val="24"/>
        <w:lang w:val="de-DE"/>
      </w:rPr>
    </w:pPr>
    <w:r w:rsidRPr="00427DBB">
      <w:rPr>
        <w:rFonts w:ascii="Century" w:hAnsi="Century"/>
        <w:szCs w:val="24"/>
        <w:lang w:val="de-DE"/>
      </w:rPr>
      <w:t>Deutsches Semin</w:t>
    </w:r>
    <w:r w:rsidR="00867DE8">
      <w:rPr>
        <w:rFonts w:ascii="Century" w:hAnsi="Century"/>
        <w:szCs w:val="24"/>
        <w:lang w:val="de-DE"/>
      </w:rPr>
      <w:t>ar— Fruehling</w:t>
    </w:r>
    <w:r w:rsidR="00427DBB" w:rsidRPr="00427DBB">
      <w:rPr>
        <w:rFonts w:ascii="Century" w:hAnsi="Century"/>
        <w:szCs w:val="24"/>
        <w:lang w:val="de-DE"/>
      </w:rPr>
      <w:t xml:space="preserve"> </w:t>
    </w:r>
    <w:r w:rsidR="0065115E">
      <w:rPr>
        <w:rFonts w:ascii="Century" w:hAnsi="Century"/>
        <w:szCs w:val="24"/>
        <w:lang w:val="de-DE"/>
      </w:rPr>
      <w:t>2019</w:t>
    </w:r>
    <w:r w:rsidR="00427DBB" w:rsidRPr="00427DBB">
      <w:rPr>
        <w:rFonts w:ascii="Century" w:hAnsi="Century"/>
        <w:szCs w:val="24"/>
        <w:lang w:val="de-DE"/>
      </w:rPr>
      <w:t xml:space="preserve">   </w:t>
    </w:r>
    <w:r w:rsidR="00427DBB" w:rsidRPr="00427DBB">
      <w:rPr>
        <w:rFonts w:ascii="Century" w:hAnsi="Century"/>
        <w:szCs w:val="24"/>
        <w:lang w:val="de-DE"/>
      </w:rPr>
      <w:tab/>
      <w:t xml:space="preserve">Copyright </w:t>
    </w:r>
    <w:r w:rsidR="0065115E">
      <w:rPr>
        <w:rFonts w:ascii="Century" w:hAnsi="Century"/>
        <w:szCs w:val="24"/>
        <w:lang w:val="de-DE"/>
      </w:rPr>
      <w:t>2019</w:t>
    </w:r>
    <w:r w:rsidRPr="00427DBB">
      <w:rPr>
        <w:rFonts w:ascii="Century" w:hAnsi="Century"/>
        <w:szCs w:val="24"/>
        <w:lang w:val="de-DE"/>
      </w:rPr>
      <w:t xml:space="preserve"> James F. Weiher</w:t>
    </w:r>
    <w:r w:rsidRPr="00427DBB">
      <w:rPr>
        <w:rFonts w:ascii="Century" w:hAnsi="Century"/>
        <w:szCs w:val="24"/>
        <w:lang w:val="de-DE"/>
      </w:rPr>
      <w:tab/>
      <w:t xml:space="preserve">Seite </w:t>
    </w:r>
    <w:r w:rsidR="00774968" w:rsidRPr="00427DBB">
      <w:rPr>
        <w:rFonts w:ascii="Century" w:hAnsi="Century"/>
        <w:szCs w:val="24"/>
      </w:rPr>
      <w:fldChar w:fldCharType="begin"/>
    </w:r>
    <w:r w:rsidRPr="00427DBB">
      <w:rPr>
        <w:rFonts w:ascii="Century" w:hAnsi="Century"/>
        <w:szCs w:val="24"/>
        <w:lang w:val="de-DE"/>
      </w:rPr>
      <w:instrText xml:space="preserve"> PAGE </w:instrText>
    </w:r>
    <w:r w:rsidR="00774968" w:rsidRPr="00427DBB">
      <w:rPr>
        <w:rFonts w:ascii="Century" w:hAnsi="Century"/>
        <w:szCs w:val="24"/>
      </w:rPr>
      <w:fldChar w:fldCharType="separate"/>
    </w:r>
    <w:r w:rsidR="00867DE8">
      <w:rPr>
        <w:rFonts w:ascii="Century" w:hAnsi="Century"/>
        <w:noProof/>
        <w:szCs w:val="24"/>
        <w:lang w:val="de-DE"/>
      </w:rPr>
      <w:t>2</w:t>
    </w:r>
    <w:r w:rsidR="00774968" w:rsidRPr="00427DBB">
      <w:rPr>
        <w:rFonts w:ascii="Century" w:hAnsi="Century"/>
        <w:szCs w:val="24"/>
      </w:rPr>
      <w:fldChar w:fldCharType="end"/>
    </w:r>
    <w:r w:rsidRPr="00427DBB">
      <w:rPr>
        <w:rFonts w:ascii="Century" w:hAnsi="Century"/>
        <w:szCs w:val="24"/>
        <w:lang w:val="de-DE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BA3B5B" w:rsidRDefault="00867DE8">
    <w:pPr>
      <w:pStyle w:val="Footer"/>
      <w:tabs>
        <w:tab w:val="center" w:pos="6380"/>
        <w:tab w:val="right" w:pos="100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Deutsches Seminar—Fruehling</w:t>
    </w:r>
    <w:r w:rsidR="002D669D">
      <w:rPr>
        <w:lang w:val="de-DE"/>
      </w:rPr>
      <w:t xml:space="preserve"> </w:t>
    </w:r>
    <w:r w:rsidR="0065115E">
      <w:rPr>
        <w:lang w:val="de-DE"/>
      </w:rPr>
      <w:t>2019</w:t>
    </w:r>
    <w:r w:rsidR="002D669D">
      <w:rPr>
        <w:lang w:val="de-DE"/>
      </w:rPr>
      <w:t xml:space="preserve">   </w:t>
    </w:r>
    <w:r w:rsidR="002D669D">
      <w:rPr>
        <w:lang w:val="de-DE"/>
      </w:rPr>
      <w:tab/>
      <w:t xml:space="preserve">Copyright </w:t>
    </w:r>
    <w:r w:rsidR="0065115E">
      <w:rPr>
        <w:lang w:val="de-DE"/>
      </w:rPr>
      <w:t>2019</w:t>
    </w:r>
    <w:r w:rsidR="009616A5" w:rsidRPr="00BA3B5B">
      <w:rPr>
        <w:lang w:val="de-DE"/>
      </w:rPr>
      <w:t xml:space="preserve"> James F. Weiher</w:t>
    </w:r>
    <w:r w:rsidR="009616A5" w:rsidRPr="00BA3B5B">
      <w:rPr>
        <w:lang w:val="de-DE"/>
      </w:rPr>
      <w:tab/>
      <w:t xml:space="preserve">Seite </w:t>
    </w:r>
    <w:r w:rsidR="00774968">
      <w:fldChar w:fldCharType="begin"/>
    </w:r>
    <w:r w:rsidR="009616A5" w:rsidRPr="00BA3B5B">
      <w:rPr>
        <w:lang w:val="de-DE"/>
      </w:rPr>
      <w:instrText xml:space="preserve"> PAGE </w:instrText>
    </w:r>
    <w:r w:rsidR="00774968">
      <w:fldChar w:fldCharType="separate"/>
    </w:r>
    <w:r>
      <w:rPr>
        <w:noProof/>
        <w:lang w:val="de-DE"/>
      </w:rPr>
      <w:t>1</w:t>
    </w:r>
    <w:r w:rsidR="00774968">
      <w:fldChar w:fldCharType="end"/>
    </w:r>
    <w:r w:rsidR="009616A5" w:rsidRPr="00BA3B5B">
      <w:rPr>
        <w:lang w:val="de-DE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B6" w:rsidRDefault="007642B6">
      <w:r>
        <w:separator/>
      </w:r>
    </w:p>
  </w:footnote>
  <w:footnote w:type="continuationSeparator" w:id="0">
    <w:p w:rsidR="007642B6" w:rsidRDefault="00764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5D70"/>
    <w:rsid w:val="000056E3"/>
    <w:rsid w:val="0008597A"/>
    <w:rsid w:val="000F673B"/>
    <w:rsid w:val="00113437"/>
    <w:rsid w:val="001716E4"/>
    <w:rsid w:val="001B44E2"/>
    <w:rsid w:val="002B5D70"/>
    <w:rsid w:val="002D669D"/>
    <w:rsid w:val="002D6FA2"/>
    <w:rsid w:val="002D7911"/>
    <w:rsid w:val="002E4A4C"/>
    <w:rsid w:val="0035350C"/>
    <w:rsid w:val="00356E59"/>
    <w:rsid w:val="003D462C"/>
    <w:rsid w:val="0040419E"/>
    <w:rsid w:val="00427DBB"/>
    <w:rsid w:val="004331B2"/>
    <w:rsid w:val="005337E9"/>
    <w:rsid w:val="0053506C"/>
    <w:rsid w:val="005544D8"/>
    <w:rsid w:val="005550F3"/>
    <w:rsid w:val="005A4693"/>
    <w:rsid w:val="005B08BD"/>
    <w:rsid w:val="005C51A4"/>
    <w:rsid w:val="005D7831"/>
    <w:rsid w:val="005E1F48"/>
    <w:rsid w:val="00640578"/>
    <w:rsid w:val="0065115E"/>
    <w:rsid w:val="00652017"/>
    <w:rsid w:val="006B08B2"/>
    <w:rsid w:val="007311CC"/>
    <w:rsid w:val="00755D6C"/>
    <w:rsid w:val="007642B6"/>
    <w:rsid w:val="00772FE5"/>
    <w:rsid w:val="00774968"/>
    <w:rsid w:val="007C442B"/>
    <w:rsid w:val="00867DE8"/>
    <w:rsid w:val="008C5DEF"/>
    <w:rsid w:val="008F22DE"/>
    <w:rsid w:val="00904B19"/>
    <w:rsid w:val="009554D2"/>
    <w:rsid w:val="009616A5"/>
    <w:rsid w:val="00982063"/>
    <w:rsid w:val="00A02FB7"/>
    <w:rsid w:val="00A219BA"/>
    <w:rsid w:val="00AD1E82"/>
    <w:rsid w:val="00B01422"/>
    <w:rsid w:val="00B028C8"/>
    <w:rsid w:val="00B20433"/>
    <w:rsid w:val="00BA3B5B"/>
    <w:rsid w:val="00BC1A9B"/>
    <w:rsid w:val="00BE6347"/>
    <w:rsid w:val="00C14535"/>
    <w:rsid w:val="00C32399"/>
    <w:rsid w:val="00C62A43"/>
    <w:rsid w:val="00D4285D"/>
    <w:rsid w:val="00DE455B"/>
    <w:rsid w:val="00E63B38"/>
    <w:rsid w:val="00E97EBE"/>
    <w:rsid w:val="00EA0DD1"/>
    <w:rsid w:val="00EE1633"/>
    <w:rsid w:val="00F15F3A"/>
    <w:rsid w:val="00F425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113437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3437"/>
    <w:rPr>
      <w:rFonts w:eastAsia="ヒラギノ角ゴ Pro W3"/>
      <w:color w:val="000000"/>
    </w:rPr>
  </w:style>
  <w:style w:type="paragraph" w:styleId="Footer">
    <w:name w:val="footer"/>
    <w:rsid w:val="00113437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113437"/>
    <w:pPr>
      <w:spacing w:before="60"/>
      <w:ind w:left="720"/>
    </w:pPr>
    <w:rPr>
      <w:rFonts w:ascii="Helvetica" w:eastAsia="ヒラギノ角ゴ Pro W3" w:hAnsi="Helvetica"/>
      <w:b/>
      <w:color w:val="000000"/>
      <w:sz w:val="24"/>
      <w:lang w:val="de-DE"/>
    </w:rPr>
  </w:style>
  <w:style w:type="paragraph" w:customStyle="1" w:styleId="item">
    <w:name w:val="item"/>
    <w:rsid w:val="00113437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A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B5B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Udel/Osher Institute//Wilmington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5</cp:revision>
  <dcterms:created xsi:type="dcterms:W3CDTF">2019-01-09T14:30:00Z</dcterms:created>
  <dcterms:modified xsi:type="dcterms:W3CDTF">2019-01-09T15:02:00Z</dcterms:modified>
</cp:coreProperties>
</file>