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28" w:rsidRPr="00BA1A47" w:rsidRDefault="001547C2">
      <w:pPr>
        <w:jc w:val="center"/>
        <w:rPr>
          <w:rFonts w:ascii="Fraktur" w:hAnsi="Fraktur"/>
          <w:sz w:val="48"/>
        </w:rPr>
      </w:pPr>
      <w:r w:rsidRPr="00BA1A47">
        <w:rPr>
          <w:rFonts w:ascii="Fraktur" w:hAnsi="Fraktur"/>
          <w:sz w:val="48"/>
        </w:rPr>
        <w:t>Schätze der Welt</w:t>
      </w:r>
    </w:p>
    <w:p w:rsidR="00E15C28" w:rsidRPr="00BA1A47" w:rsidRDefault="001547C2">
      <w:pPr>
        <w:jc w:val="center"/>
        <w:rPr>
          <w:rFonts w:ascii="Fraktur" w:hAnsi="Fraktur"/>
          <w:sz w:val="36"/>
        </w:rPr>
      </w:pPr>
      <w:r w:rsidRPr="00BA1A47">
        <w:rPr>
          <w:rFonts w:ascii="Fraktur" w:hAnsi="Fraktur"/>
          <w:sz w:val="36"/>
        </w:rPr>
        <w:t>Academy of Lifelong Learning</w:t>
      </w:r>
    </w:p>
    <w:p w:rsidR="00E15C28" w:rsidRDefault="008926B2">
      <w:pPr>
        <w:tabs>
          <w:tab w:val="right" w:pos="9270"/>
        </w:tabs>
        <w:rPr>
          <w:rFonts w:ascii="Fraktur" w:hAnsi="Fraktur"/>
          <w:sz w:val="28"/>
          <w:lang w:val="de-DE"/>
        </w:rPr>
      </w:pPr>
      <w:r>
        <w:rPr>
          <w:rFonts w:ascii="Fraktur" w:hAnsi="Fraktur"/>
          <w:sz w:val="28"/>
          <w:lang w:val="de-DE"/>
        </w:rPr>
        <w:t>Fr</w:t>
      </w:r>
      <w:r>
        <w:rPr>
          <w:rFonts w:ascii="Times New Roman" w:hAnsi="Times New Roman"/>
          <w:sz w:val="28"/>
          <w:lang w:val="de-DE"/>
        </w:rPr>
        <w:t>üh</w:t>
      </w:r>
      <w:r w:rsidR="0028797B">
        <w:rPr>
          <w:rFonts w:ascii="Fraktur" w:hAnsi="Fraktur"/>
          <w:sz w:val="28"/>
          <w:lang w:val="de-DE"/>
        </w:rPr>
        <w:t>ling 2018</w:t>
      </w:r>
      <w:r w:rsidR="001547C2">
        <w:rPr>
          <w:rFonts w:ascii="Fraktur" w:hAnsi="Fraktur"/>
          <w:sz w:val="28"/>
          <w:lang w:val="de-DE"/>
        </w:rPr>
        <w:tab/>
        <w:t>Mittwochs 10:15</w:t>
      </w:r>
    </w:p>
    <w:p w:rsidR="00E15C28" w:rsidRDefault="001547C2">
      <w:pPr>
        <w:tabs>
          <w:tab w:val="right" w:pos="9270"/>
        </w:tabs>
        <w:rPr>
          <w:rFonts w:ascii="Fraktur" w:hAnsi="Fraktur"/>
          <w:sz w:val="48"/>
          <w:lang w:val="de-DE"/>
        </w:rPr>
      </w:pPr>
      <w:r>
        <w:rPr>
          <w:rFonts w:ascii="Fraktur" w:hAnsi="Fraktur"/>
          <w:sz w:val="28"/>
          <w:lang w:val="de-DE"/>
        </w:rPr>
        <w:t>Ar§ht 215</w:t>
      </w:r>
      <w:r>
        <w:rPr>
          <w:rFonts w:ascii="Times New Roman" w:hAnsi="Times New Roman"/>
          <w:b/>
          <w:sz w:val="28"/>
          <w:lang w:val="de-DE"/>
        </w:rPr>
        <w:tab/>
      </w:r>
      <w:r>
        <w:rPr>
          <w:rFonts w:ascii="Sütterlin" w:hAnsi="Sütterlin"/>
          <w:b/>
          <w:sz w:val="48"/>
          <w:lang w:val="de-DE"/>
        </w:rPr>
        <w:t>Jame$ F Weiher</w:t>
      </w:r>
      <w:r>
        <w:rPr>
          <w:rFonts w:ascii="Fraktur" w:hAnsi="Fraktur"/>
          <w:sz w:val="48"/>
          <w:lang w:val="de-DE"/>
        </w:rPr>
        <w:t xml:space="preserve"> </w:t>
      </w:r>
    </w:p>
    <w:p w:rsidR="00BD51CC" w:rsidRDefault="00BD51CC">
      <w:pPr>
        <w:tabs>
          <w:tab w:val="right" w:pos="9270"/>
        </w:tabs>
        <w:rPr>
          <w:rFonts w:ascii="Helvetica" w:hAnsi="Helvetica"/>
          <w:b/>
          <w:sz w:val="28"/>
          <w:lang w:val="de-DE"/>
        </w:rPr>
      </w:pPr>
    </w:p>
    <w:p w:rsidR="00F70F64" w:rsidRDefault="00F70F64">
      <w:pPr>
        <w:tabs>
          <w:tab w:val="right" w:pos="9270"/>
        </w:tabs>
        <w:rPr>
          <w:rFonts w:ascii="Helvetica" w:hAnsi="Helvetica"/>
          <w:b/>
          <w:sz w:val="28"/>
          <w:lang w:val="de-DE"/>
        </w:rPr>
      </w:pPr>
    </w:p>
    <w:p w:rsidR="00F70F64" w:rsidRDefault="00F70F64">
      <w:pPr>
        <w:tabs>
          <w:tab w:val="right" w:pos="9270"/>
        </w:tabs>
        <w:rPr>
          <w:rFonts w:ascii="Helvetica" w:hAnsi="Helvetica"/>
          <w:b/>
          <w:sz w:val="28"/>
          <w:lang w:val="de-DE"/>
        </w:rPr>
      </w:pPr>
    </w:p>
    <w:p w:rsidR="002F4CA5" w:rsidRPr="00F70F64" w:rsidRDefault="002F4CA5" w:rsidP="00E464D7">
      <w:pPr>
        <w:pStyle w:val="FreeForm"/>
        <w:spacing w:line="276" w:lineRule="auto"/>
        <w:rPr>
          <w:rFonts w:ascii="Century" w:hAnsi="Century" w:cs="Arial"/>
          <w:color w:val="472D2B"/>
          <w:sz w:val="24"/>
          <w:szCs w:val="24"/>
          <w:lang w:val="de-DE"/>
        </w:rPr>
      </w:pPr>
      <w:r w:rsidRPr="00F70F64">
        <w:rPr>
          <w:rFonts w:ascii="Century" w:hAnsi="Century"/>
          <w:sz w:val="24"/>
          <w:szCs w:val="24"/>
          <w:lang w:val="de-DE"/>
        </w:rPr>
        <w:t>1. Woche—7</w:t>
      </w:r>
      <w:r w:rsidR="008926B2" w:rsidRPr="00F70F64">
        <w:rPr>
          <w:rFonts w:ascii="Century" w:hAnsi="Century"/>
          <w:sz w:val="24"/>
          <w:szCs w:val="24"/>
          <w:lang w:val="de-DE"/>
        </w:rPr>
        <w:t>.2</w:t>
      </w:r>
      <w:r w:rsidR="001547C2" w:rsidRPr="00F70F64">
        <w:rPr>
          <w:rFonts w:ascii="Century" w:hAnsi="Century"/>
          <w:sz w:val="24"/>
          <w:szCs w:val="24"/>
          <w:lang w:val="de-DE"/>
        </w:rPr>
        <w:t>.</w:t>
      </w:r>
      <w:r w:rsidRPr="00F70F64">
        <w:rPr>
          <w:rFonts w:ascii="Century" w:hAnsi="Century"/>
          <w:sz w:val="24"/>
          <w:szCs w:val="24"/>
          <w:lang w:val="de-DE"/>
        </w:rPr>
        <w:t>2018</w:t>
      </w:r>
      <w:r w:rsidR="001547C2" w:rsidRPr="00F70F64">
        <w:rPr>
          <w:rFonts w:ascii="Century" w:hAnsi="Century"/>
          <w:sz w:val="24"/>
          <w:szCs w:val="24"/>
          <w:lang w:val="de-DE"/>
        </w:rPr>
        <w:tab/>
      </w:r>
      <w:r w:rsidR="0071665A" w:rsidRPr="00F70F64">
        <w:rPr>
          <w:rFonts w:ascii="Century" w:hAnsi="Century"/>
          <w:sz w:val="24"/>
          <w:szCs w:val="24"/>
          <w:lang w:val="de-DE"/>
        </w:rPr>
        <w:t xml:space="preserve">1. </w:t>
      </w:r>
      <w:r w:rsidRPr="00F70F64">
        <w:rPr>
          <w:rFonts w:ascii="Century" w:hAnsi="Century" w:cs="Arial"/>
          <w:color w:val="472D2B"/>
          <w:sz w:val="24"/>
          <w:szCs w:val="24"/>
          <w:lang w:val="de-DE"/>
        </w:rPr>
        <w:t>Eine feste Burg - Gwynedd und Carcassonne</w:t>
      </w:r>
    </w:p>
    <w:p w:rsidR="00E15C28" w:rsidRPr="00F70F64" w:rsidRDefault="00E15C28" w:rsidP="00E464D7">
      <w:pPr>
        <w:pStyle w:val="it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240" w:hanging="3120"/>
        <w:rPr>
          <w:rFonts w:ascii="Century" w:hAnsi="Century"/>
          <w:szCs w:val="24"/>
          <w:lang w:val="de-DE"/>
        </w:rPr>
      </w:pPr>
    </w:p>
    <w:p w:rsidR="00367AAF" w:rsidRPr="00F70F64" w:rsidRDefault="002F4CA5" w:rsidP="00E464D7">
      <w:pPr>
        <w:pStyle w:val="FreeForm"/>
        <w:spacing w:line="276" w:lineRule="auto"/>
        <w:rPr>
          <w:rFonts w:ascii="Century" w:hAnsi="Century" w:cs="Arial"/>
          <w:color w:val="472D2B"/>
          <w:sz w:val="24"/>
          <w:szCs w:val="24"/>
          <w:lang w:val="de-DE"/>
        </w:rPr>
      </w:pPr>
      <w:r w:rsidRPr="00F70F64">
        <w:rPr>
          <w:rFonts w:ascii="Century" w:hAnsi="Century"/>
          <w:sz w:val="24"/>
          <w:szCs w:val="24"/>
          <w:lang w:val="de-DE"/>
        </w:rPr>
        <w:t>2. Woche—14</w:t>
      </w:r>
      <w:r w:rsidR="008926B2" w:rsidRPr="00F70F64">
        <w:rPr>
          <w:rFonts w:ascii="Century" w:hAnsi="Century"/>
          <w:sz w:val="24"/>
          <w:szCs w:val="24"/>
          <w:lang w:val="de-DE"/>
        </w:rPr>
        <w:t>.2</w:t>
      </w:r>
      <w:r w:rsidR="001547C2" w:rsidRPr="00F70F64">
        <w:rPr>
          <w:rFonts w:ascii="Century" w:hAnsi="Century"/>
          <w:sz w:val="24"/>
          <w:szCs w:val="24"/>
          <w:lang w:val="de-DE"/>
        </w:rPr>
        <w:t>.</w:t>
      </w:r>
      <w:r w:rsidRPr="00F70F64">
        <w:rPr>
          <w:rFonts w:ascii="Century" w:hAnsi="Century"/>
          <w:sz w:val="24"/>
          <w:szCs w:val="24"/>
          <w:lang w:val="de-DE"/>
        </w:rPr>
        <w:t>2018</w:t>
      </w:r>
      <w:r w:rsidR="001547C2" w:rsidRPr="00F70F64">
        <w:rPr>
          <w:rFonts w:ascii="Century" w:hAnsi="Century"/>
          <w:sz w:val="24"/>
          <w:szCs w:val="24"/>
          <w:lang w:val="de-DE"/>
        </w:rPr>
        <w:tab/>
      </w:r>
      <w:r w:rsidR="00F20E7F" w:rsidRPr="00F70F64">
        <w:rPr>
          <w:rFonts w:ascii="Century" w:hAnsi="Century"/>
          <w:sz w:val="24"/>
          <w:szCs w:val="24"/>
          <w:lang w:val="de-DE"/>
        </w:rPr>
        <w:t xml:space="preserve">2. </w:t>
      </w:r>
      <w:r w:rsidR="00367AAF" w:rsidRPr="00F70F64">
        <w:rPr>
          <w:rFonts w:ascii="Century" w:hAnsi="Century" w:cs="Arial"/>
          <w:sz w:val="24"/>
          <w:szCs w:val="24"/>
          <w:lang w:val="de-DE"/>
        </w:rPr>
        <w:t xml:space="preserve">Festungen in der Karibik - </w:t>
      </w:r>
      <w:r w:rsidR="00367AAF" w:rsidRPr="00F70F64">
        <w:rPr>
          <w:rFonts w:ascii="Century" w:hAnsi="Century" w:cs="Arial"/>
          <w:color w:val="472D2B"/>
          <w:sz w:val="24"/>
          <w:szCs w:val="24"/>
          <w:lang w:val="de-DE"/>
        </w:rPr>
        <w:t>Cartagena und Puerto Rico</w:t>
      </w:r>
    </w:p>
    <w:p w:rsidR="00E15C28" w:rsidRPr="00F70F64" w:rsidRDefault="00E15C28" w:rsidP="00E464D7">
      <w:pPr>
        <w:spacing w:line="276" w:lineRule="auto"/>
        <w:ind w:left="3240" w:hanging="3120"/>
        <w:rPr>
          <w:rFonts w:ascii="Century" w:hAnsi="Century"/>
          <w:lang w:val="de-DE"/>
        </w:rPr>
      </w:pPr>
    </w:p>
    <w:p w:rsidR="00367AAF" w:rsidRPr="00F70F64" w:rsidRDefault="00BA1A47" w:rsidP="00E464D7">
      <w:pPr>
        <w:pStyle w:val="FreeForm"/>
        <w:spacing w:line="276" w:lineRule="auto"/>
        <w:rPr>
          <w:rFonts w:ascii="Century" w:hAnsi="Century" w:cs="Arial"/>
          <w:color w:val="472D2B"/>
          <w:sz w:val="24"/>
          <w:szCs w:val="24"/>
          <w:lang w:val="de-DE"/>
        </w:rPr>
      </w:pPr>
      <w:r w:rsidRPr="00F70F64">
        <w:rPr>
          <w:rFonts w:ascii="Century" w:hAnsi="Century"/>
          <w:sz w:val="24"/>
          <w:szCs w:val="24"/>
          <w:lang w:val="de-DE"/>
        </w:rPr>
        <w:t>3. Woche—</w:t>
      </w:r>
      <w:r w:rsidR="002F4CA5" w:rsidRPr="00F70F64">
        <w:rPr>
          <w:rFonts w:ascii="Century" w:hAnsi="Century"/>
          <w:sz w:val="24"/>
          <w:szCs w:val="24"/>
          <w:lang w:val="de-DE"/>
        </w:rPr>
        <w:t>21</w:t>
      </w:r>
      <w:r w:rsidR="008926B2" w:rsidRPr="00F70F64">
        <w:rPr>
          <w:rFonts w:ascii="Century" w:hAnsi="Century"/>
          <w:sz w:val="24"/>
          <w:szCs w:val="24"/>
          <w:lang w:val="de-DE"/>
        </w:rPr>
        <w:t>.2</w:t>
      </w:r>
      <w:r w:rsidR="001547C2" w:rsidRPr="00F70F64">
        <w:rPr>
          <w:rFonts w:ascii="Century" w:hAnsi="Century"/>
          <w:sz w:val="24"/>
          <w:szCs w:val="24"/>
          <w:lang w:val="de-DE"/>
        </w:rPr>
        <w:t>.</w:t>
      </w:r>
      <w:r w:rsidR="002F4CA5" w:rsidRPr="00F70F64">
        <w:rPr>
          <w:rFonts w:ascii="Century" w:hAnsi="Century"/>
          <w:sz w:val="24"/>
          <w:szCs w:val="24"/>
          <w:lang w:val="de-DE"/>
        </w:rPr>
        <w:t>2018</w:t>
      </w:r>
      <w:r w:rsidR="001547C2" w:rsidRPr="00F70F64">
        <w:rPr>
          <w:rFonts w:ascii="Century" w:hAnsi="Century"/>
          <w:sz w:val="24"/>
          <w:szCs w:val="24"/>
          <w:lang w:val="de-DE"/>
        </w:rPr>
        <w:tab/>
      </w:r>
      <w:r w:rsidR="00D80309" w:rsidRPr="00F70F64">
        <w:rPr>
          <w:rFonts w:ascii="Century" w:hAnsi="Century"/>
          <w:sz w:val="24"/>
          <w:szCs w:val="24"/>
          <w:lang w:val="de-DE"/>
        </w:rPr>
        <w:t xml:space="preserve">3. </w:t>
      </w:r>
      <w:r w:rsidR="00367AAF" w:rsidRPr="00F70F64">
        <w:rPr>
          <w:rFonts w:ascii="Century" w:hAnsi="Century" w:cs="Arial"/>
          <w:color w:val="472D2B"/>
          <w:sz w:val="24"/>
          <w:szCs w:val="24"/>
          <w:lang w:val="de-DE"/>
        </w:rPr>
        <w:t>Bauernland – Slowakei und Kuba</w:t>
      </w:r>
    </w:p>
    <w:p w:rsidR="00F70F64" w:rsidRPr="00F70F64" w:rsidRDefault="00F70F64" w:rsidP="00E464D7">
      <w:pPr>
        <w:pStyle w:val="it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240" w:hanging="3120"/>
        <w:rPr>
          <w:rFonts w:ascii="Century" w:hAnsi="Century"/>
          <w:szCs w:val="24"/>
          <w:lang w:val="de-DE"/>
        </w:rPr>
      </w:pPr>
    </w:p>
    <w:p w:rsidR="00367AAF" w:rsidRPr="00F70F64" w:rsidRDefault="002F4CA5" w:rsidP="00E464D7">
      <w:pPr>
        <w:pStyle w:val="Body"/>
        <w:spacing w:line="276" w:lineRule="auto"/>
        <w:rPr>
          <w:rFonts w:ascii="Century" w:hAnsi="Century" w:cs="Arial"/>
          <w:lang w:val="de-DE"/>
        </w:rPr>
      </w:pPr>
      <w:r w:rsidRPr="00F70F64">
        <w:rPr>
          <w:rFonts w:ascii="Century" w:hAnsi="Century"/>
          <w:lang w:val="de-DE"/>
        </w:rPr>
        <w:t>4. Woche—2.28</w:t>
      </w:r>
      <w:r w:rsidR="001547C2" w:rsidRPr="00F70F64">
        <w:rPr>
          <w:rFonts w:ascii="Century" w:hAnsi="Century"/>
          <w:lang w:val="de-DE"/>
        </w:rPr>
        <w:t>.</w:t>
      </w:r>
      <w:r w:rsidRPr="00F70F64">
        <w:rPr>
          <w:rFonts w:ascii="Century" w:hAnsi="Century"/>
          <w:lang w:val="de-DE"/>
        </w:rPr>
        <w:t>2018</w:t>
      </w:r>
      <w:r w:rsidR="001547C2" w:rsidRPr="00F70F64">
        <w:rPr>
          <w:rFonts w:ascii="Century" w:hAnsi="Century"/>
          <w:lang w:val="de-DE"/>
        </w:rPr>
        <w:tab/>
      </w:r>
      <w:r w:rsidR="0071665A" w:rsidRPr="00F70F64">
        <w:rPr>
          <w:rFonts w:ascii="Century" w:hAnsi="Century"/>
          <w:lang w:val="de-DE"/>
        </w:rPr>
        <w:t xml:space="preserve">4. </w:t>
      </w:r>
      <w:r w:rsidR="00367AAF" w:rsidRPr="00F70F64">
        <w:rPr>
          <w:rFonts w:ascii="Century" w:hAnsi="Century" w:cs="Arial"/>
          <w:color w:val="472D2B"/>
          <w:lang w:val="de-DE"/>
        </w:rPr>
        <w:t>Angkor Vat, Kambodscha;  Air und Ténéré, Niger</w:t>
      </w:r>
    </w:p>
    <w:p w:rsidR="00E15C28" w:rsidRPr="00F70F64" w:rsidRDefault="00E15C28" w:rsidP="00E464D7">
      <w:pPr>
        <w:pStyle w:val="wee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240" w:hanging="3120"/>
        <w:rPr>
          <w:rFonts w:ascii="Century" w:hAnsi="Century"/>
          <w:b w:val="0"/>
          <w:szCs w:val="24"/>
          <w:lang w:val="de-DE"/>
        </w:rPr>
      </w:pPr>
    </w:p>
    <w:p w:rsidR="00367AAF" w:rsidRPr="00F70F64" w:rsidRDefault="002F4CA5" w:rsidP="00E464D7">
      <w:pPr>
        <w:pStyle w:val="FreeForm"/>
        <w:spacing w:line="276" w:lineRule="auto"/>
        <w:rPr>
          <w:rFonts w:ascii="Century" w:hAnsi="Century" w:cs="Arial"/>
          <w:color w:val="472D2B"/>
          <w:sz w:val="24"/>
          <w:szCs w:val="24"/>
          <w:lang w:val="de-DE"/>
        </w:rPr>
      </w:pPr>
      <w:r w:rsidRPr="00F70F64">
        <w:rPr>
          <w:rFonts w:ascii="Century" w:hAnsi="Century"/>
          <w:sz w:val="24"/>
          <w:szCs w:val="24"/>
          <w:lang w:val="de-DE"/>
        </w:rPr>
        <w:t>5. Woche—7</w:t>
      </w:r>
      <w:r w:rsidR="004A48CE" w:rsidRPr="00F70F64">
        <w:rPr>
          <w:rFonts w:ascii="Century" w:hAnsi="Century"/>
          <w:sz w:val="24"/>
          <w:szCs w:val="24"/>
          <w:lang w:val="de-DE"/>
        </w:rPr>
        <w:t>.3</w:t>
      </w:r>
      <w:r w:rsidR="001547C2" w:rsidRPr="00F70F64">
        <w:rPr>
          <w:rFonts w:ascii="Century" w:hAnsi="Century"/>
          <w:sz w:val="24"/>
          <w:szCs w:val="24"/>
          <w:lang w:val="de-DE"/>
        </w:rPr>
        <w:t>.</w:t>
      </w:r>
      <w:r w:rsidRPr="00F70F64">
        <w:rPr>
          <w:rFonts w:ascii="Century" w:hAnsi="Century"/>
          <w:sz w:val="24"/>
          <w:szCs w:val="24"/>
          <w:lang w:val="de-DE"/>
        </w:rPr>
        <w:t>2018</w:t>
      </w:r>
      <w:r w:rsidR="00CF12E7">
        <w:rPr>
          <w:rFonts w:ascii="Century" w:hAnsi="Century"/>
          <w:sz w:val="24"/>
          <w:szCs w:val="24"/>
          <w:lang w:val="de-DE"/>
        </w:rPr>
        <w:tab/>
      </w:r>
      <w:r w:rsidR="0071665A" w:rsidRPr="00F70F64">
        <w:rPr>
          <w:rFonts w:ascii="Century" w:hAnsi="Century"/>
          <w:sz w:val="24"/>
          <w:szCs w:val="24"/>
          <w:lang w:val="de-DE"/>
        </w:rPr>
        <w:t xml:space="preserve">5. </w:t>
      </w:r>
      <w:r w:rsidR="00367AAF" w:rsidRPr="00F70F64">
        <w:rPr>
          <w:rFonts w:ascii="Century" w:hAnsi="Century" w:cs="Arial"/>
          <w:color w:val="472D2B"/>
          <w:sz w:val="24"/>
          <w:szCs w:val="24"/>
          <w:lang w:val="de-DE"/>
        </w:rPr>
        <w:t>Königstadt Cuzco und Machu Picchu</w:t>
      </w:r>
    </w:p>
    <w:p w:rsidR="00E15C28" w:rsidRPr="00F70F64" w:rsidRDefault="00E15C28" w:rsidP="00E464D7">
      <w:pPr>
        <w:pStyle w:val="it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240" w:hanging="3120"/>
        <w:rPr>
          <w:rFonts w:ascii="Century" w:hAnsi="Century"/>
          <w:szCs w:val="24"/>
          <w:lang w:val="de-DE"/>
        </w:rPr>
      </w:pPr>
    </w:p>
    <w:p w:rsidR="00367AAF" w:rsidRPr="00F70F64" w:rsidRDefault="002F4CA5" w:rsidP="00E464D7">
      <w:pPr>
        <w:pStyle w:val="FreeForm"/>
        <w:spacing w:line="276" w:lineRule="auto"/>
        <w:rPr>
          <w:rFonts w:ascii="Century" w:hAnsi="Century" w:cs="Arial"/>
          <w:color w:val="472D2B"/>
          <w:sz w:val="24"/>
          <w:szCs w:val="24"/>
          <w:lang w:val="de-DE"/>
        </w:rPr>
      </w:pPr>
      <w:r w:rsidRPr="00F70F64">
        <w:rPr>
          <w:rFonts w:ascii="Century" w:hAnsi="Century"/>
          <w:sz w:val="24"/>
          <w:szCs w:val="24"/>
          <w:lang w:val="de-DE"/>
        </w:rPr>
        <w:t>6. Woche—14</w:t>
      </w:r>
      <w:r w:rsidR="004A48CE" w:rsidRPr="00F70F64">
        <w:rPr>
          <w:rFonts w:ascii="Century" w:hAnsi="Century"/>
          <w:sz w:val="24"/>
          <w:szCs w:val="24"/>
          <w:lang w:val="de-DE"/>
        </w:rPr>
        <w:t>.3</w:t>
      </w:r>
      <w:r w:rsidR="001547C2" w:rsidRPr="00F70F64">
        <w:rPr>
          <w:rFonts w:ascii="Century" w:hAnsi="Century"/>
          <w:sz w:val="24"/>
          <w:szCs w:val="24"/>
          <w:lang w:val="de-DE"/>
        </w:rPr>
        <w:t>.</w:t>
      </w:r>
      <w:r w:rsidRPr="00F70F64">
        <w:rPr>
          <w:rFonts w:ascii="Century" w:hAnsi="Century"/>
          <w:sz w:val="24"/>
          <w:szCs w:val="24"/>
          <w:lang w:val="de-DE"/>
        </w:rPr>
        <w:t>2018</w:t>
      </w:r>
      <w:r w:rsidR="001547C2" w:rsidRPr="00F70F64">
        <w:rPr>
          <w:rFonts w:ascii="Century" w:hAnsi="Century"/>
          <w:sz w:val="24"/>
          <w:szCs w:val="24"/>
          <w:lang w:val="de-DE"/>
        </w:rPr>
        <w:tab/>
      </w:r>
      <w:r w:rsidR="0071665A" w:rsidRPr="00F70F64">
        <w:rPr>
          <w:rFonts w:ascii="Century" w:hAnsi="Century"/>
          <w:sz w:val="24"/>
          <w:szCs w:val="24"/>
          <w:lang w:val="de-DE"/>
        </w:rPr>
        <w:t xml:space="preserve">6. </w:t>
      </w:r>
      <w:r w:rsidR="00367AAF" w:rsidRPr="00F70F64">
        <w:rPr>
          <w:rFonts w:ascii="Century" w:hAnsi="Century" w:cs="Arial"/>
          <w:color w:val="472D2B"/>
          <w:sz w:val="24"/>
          <w:szCs w:val="24"/>
          <w:lang w:val="de-DE"/>
        </w:rPr>
        <w:t>Fliessende Romantik</w:t>
      </w:r>
      <w:r w:rsidR="00BB367D">
        <w:rPr>
          <w:rFonts w:ascii="Century" w:hAnsi="Century" w:cs="Arial"/>
          <w:color w:val="472D2B"/>
          <w:sz w:val="24"/>
          <w:szCs w:val="24"/>
          <w:lang w:val="de-DE"/>
        </w:rPr>
        <w:t xml:space="preserve">– </w:t>
      </w:r>
      <w:r w:rsidR="00BB367D" w:rsidRPr="00BB367D">
        <w:rPr>
          <w:rFonts w:ascii="Century" w:hAnsi="Century" w:cs="Arial"/>
          <w:color w:val="472D2B"/>
          <w:sz w:val="24"/>
          <w:szCs w:val="28"/>
          <w:lang w:val="de-DE"/>
        </w:rPr>
        <w:t>Rheintal und Wachau</w:t>
      </w:r>
    </w:p>
    <w:p w:rsidR="00E15C28" w:rsidRPr="00F70F64" w:rsidRDefault="00E15C28" w:rsidP="00E464D7">
      <w:pPr>
        <w:pStyle w:val="it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240" w:hanging="3120"/>
        <w:rPr>
          <w:rFonts w:ascii="Century" w:hAnsi="Century"/>
          <w:szCs w:val="24"/>
          <w:lang w:val="de-DE"/>
        </w:rPr>
      </w:pPr>
    </w:p>
    <w:p w:rsidR="00E15C28" w:rsidRDefault="0071665A" w:rsidP="00E464D7">
      <w:pPr>
        <w:pStyle w:val="wee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0"/>
        <w:rPr>
          <w:rFonts w:ascii="Century" w:hAnsi="Century"/>
          <w:b w:val="0"/>
          <w:szCs w:val="24"/>
          <w:lang w:val="de-DE"/>
        </w:rPr>
      </w:pPr>
      <w:r w:rsidRPr="00F70F64">
        <w:rPr>
          <w:rFonts w:ascii="Century" w:hAnsi="Century"/>
          <w:b w:val="0"/>
          <w:szCs w:val="24"/>
          <w:lang w:val="de-DE"/>
        </w:rPr>
        <w:t xml:space="preserve">7. </w:t>
      </w:r>
      <w:r w:rsidR="002F4CA5" w:rsidRPr="00F70F64">
        <w:rPr>
          <w:rFonts w:ascii="Century" w:hAnsi="Century"/>
          <w:b w:val="0"/>
          <w:szCs w:val="24"/>
          <w:lang w:val="de-DE"/>
        </w:rPr>
        <w:t>Woche—21</w:t>
      </w:r>
      <w:r w:rsidR="004A48CE" w:rsidRPr="00F70F64">
        <w:rPr>
          <w:rFonts w:ascii="Century" w:hAnsi="Century"/>
          <w:b w:val="0"/>
          <w:szCs w:val="24"/>
          <w:lang w:val="de-DE"/>
        </w:rPr>
        <w:t>.3</w:t>
      </w:r>
      <w:r w:rsidR="001547C2" w:rsidRPr="00F70F64">
        <w:rPr>
          <w:rFonts w:ascii="Century" w:hAnsi="Century"/>
          <w:b w:val="0"/>
          <w:szCs w:val="24"/>
          <w:lang w:val="de-DE"/>
        </w:rPr>
        <w:t>.</w:t>
      </w:r>
      <w:r w:rsidR="002F4CA5" w:rsidRPr="00F70F64">
        <w:rPr>
          <w:rFonts w:ascii="Century" w:hAnsi="Century"/>
          <w:b w:val="0"/>
          <w:szCs w:val="24"/>
          <w:lang w:val="de-DE"/>
        </w:rPr>
        <w:t>2018</w:t>
      </w:r>
      <w:r w:rsidR="001547C2" w:rsidRPr="00F70F64">
        <w:rPr>
          <w:rFonts w:ascii="Century" w:hAnsi="Century"/>
          <w:b w:val="0"/>
          <w:szCs w:val="24"/>
          <w:lang w:val="de-DE"/>
        </w:rPr>
        <w:tab/>
      </w:r>
      <w:r w:rsidR="00434682" w:rsidRPr="00F70F64">
        <w:rPr>
          <w:rFonts w:ascii="Century" w:hAnsi="Century"/>
          <w:b w:val="0"/>
          <w:szCs w:val="24"/>
          <w:lang w:val="de-DE"/>
        </w:rPr>
        <w:t xml:space="preserve">7. </w:t>
      </w:r>
      <w:r w:rsidR="00367AAF" w:rsidRPr="00F70F64">
        <w:rPr>
          <w:rFonts w:ascii="Century" w:hAnsi="Century"/>
          <w:b w:val="0"/>
          <w:szCs w:val="24"/>
          <w:lang w:val="de-DE"/>
        </w:rPr>
        <w:t xml:space="preserve">Le Havre und Tel Aviv, Frankreich und Israel </w:t>
      </w:r>
      <w:r w:rsidR="005E1171" w:rsidRPr="00F70F64">
        <w:rPr>
          <w:rFonts w:ascii="Century" w:hAnsi="Century"/>
          <w:b w:val="0"/>
          <w:szCs w:val="24"/>
          <w:lang w:val="de-DE"/>
        </w:rPr>
        <w:t>und Trier</w:t>
      </w:r>
    </w:p>
    <w:p w:rsidR="00A01583" w:rsidRPr="00F70F64" w:rsidRDefault="00A01583" w:rsidP="00E464D7">
      <w:pPr>
        <w:pStyle w:val="wee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0"/>
        <w:rPr>
          <w:rFonts w:ascii="Century" w:hAnsi="Century"/>
          <w:b w:val="0"/>
          <w:szCs w:val="24"/>
          <w:lang w:val="de-DE"/>
        </w:rPr>
      </w:pPr>
    </w:p>
    <w:p w:rsidR="004A48CE" w:rsidRPr="00F70F64" w:rsidRDefault="004A48CE" w:rsidP="00E464D7">
      <w:pPr>
        <w:pStyle w:val="wee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240" w:hanging="3120"/>
        <w:rPr>
          <w:rFonts w:ascii="Century" w:hAnsi="Century"/>
          <w:b w:val="0"/>
          <w:szCs w:val="24"/>
          <w:lang w:val="de-DE"/>
        </w:rPr>
      </w:pPr>
    </w:p>
    <w:p w:rsidR="004A48CE" w:rsidRDefault="004A48CE" w:rsidP="00E464D7">
      <w:pPr>
        <w:pStyle w:val="wee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240" w:hanging="3120"/>
        <w:rPr>
          <w:rFonts w:ascii="Century" w:hAnsi="Century"/>
          <w:b w:val="0"/>
          <w:szCs w:val="24"/>
          <w:lang w:val="de-DE"/>
        </w:rPr>
      </w:pPr>
      <w:r w:rsidRPr="00F70F64">
        <w:rPr>
          <w:rFonts w:ascii="Century" w:hAnsi="Century"/>
          <w:b w:val="0"/>
          <w:szCs w:val="24"/>
          <w:lang w:val="de-DE"/>
        </w:rPr>
        <w:t>Spring Break!!</w:t>
      </w:r>
    </w:p>
    <w:p w:rsidR="00A01583" w:rsidRPr="00F70F64" w:rsidRDefault="00A01583" w:rsidP="00E464D7">
      <w:pPr>
        <w:pStyle w:val="wee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240" w:hanging="3120"/>
        <w:rPr>
          <w:rFonts w:ascii="Century" w:hAnsi="Century"/>
          <w:b w:val="0"/>
          <w:szCs w:val="24"/>
          <w:lang w:val="de-DE"/>
        </w:rPr>
      </w:pPr>
    </w:p>
    <w:p w:rsidR="00E15C28" w:rsidRPr="00F70F64" w:rsidRDefault="00E15C28" w:rsidP="00E464D7">
      <w:pPr>
        <w:pStyle w:val="it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240" w:hanging="3120"/>
        <w:rPr>
          <w:rFonts w:ascii="Century" w:hAnsi="Century"/>
          <w:szCs w:val="24"/>
          <w:lang w:val="de-DE"/>
        </w:rPr>
      </w:pPr>
    </w:p>
    <w:p w:rsidR="00F70F64" w:rsidRPr="00F70F64" w:rsidRDefault="002F4CA5" w:rsidP="00E464D7">
      <w:pPr>
        <w:pStyle w:val="FreeForm"/>
        <w:spacing w:line="276" w:lineRule="auto"/>
        <w:rPr>
          <w:rFonts w:ascii="Century" w:hAnsi="Century" w:cs="Arial"/>
          <w:color w:val="472D2B"/>
          <w:sz w:val="24"/>
          <w:szCs w:val="24"/>
          <w:lang w:val="de-DE"/>
        </w:rPr>
      </w:pPr>
      <w:r w:rsidRPr="00F70F64">
        <w:rPr>
          <w:rFonts w:ascii="Century" w:hAnsi="Century"/>
          <w:sz w:val="24"/>
          <w:szCs w:val="24"/>
          <w:lang w:val="de-DE"/>
        </w:rPr>
        <w:t>8. Woche—4</w:t>
      </w:r>
      <w:r w:rsidR="004A48CE" w:rsidRPr="00F70F64">
        <w:rPr>
          <w:rFonts w:ascii="Century" w:hAnsi="Century"/>
          <w:sz w:val="24"/>
          <w:szCs w:val="24"/>
          <w:lang w:val="de-DE"/>
        </w:rPr>
        <w:t>.4</w:t>
      </w:r>
      <w:r w:rsidR="001547C2" w:rsidRPr="00F70F64">
        <w:rPr>
          <w:rFonts w:ascii="Century" w:hAnsi="Century"/>
          <w:sz w:val="24"/>
          <w:szCs w:val="24"/>
          <w:lang w:val="de-DE"/>
        </w:rPr>
        <w:t>.</w:t>
      </w:r>
      <w:r w:rsidRPr="00F70F64">
        <w:rPr>
          <w:rFonts w:ascii="Century" w:hAnsi="Century"/>
          <w:sz w:val="24"/>
          <w:szCs w:val="24"/>
          <w:lang w:val="de-DE"/>
        </w:rPr>
        <w:t>2018</w:t>
      </w:r>
      <w:r w:rsidR="001547C2" w:rsidRPr="00F70F64">
        <w:rPr>
          <w:rFonts w:ascii="Century" w:hAnsi="Century"/>
          <w:sz w:val="24"/>
          <w:szCs w:val="24"/>
          <w:lang w:val="de-DE"/>
        </w:rPr>
        <w:tab/>
      </w:r>
      <w:r w:rsidR="00434682" w:rsidRPr="00F70F64">
        <w:rPr>
          <w:rFonts w:ascii="Century" w:hAnsi="Century"/>
          <w:sz w:val="24"/>
          <w:szCs w:val="24"/>
          <w:lang w:val="de-DE"/>
        </w:rPr>
        <w:t xml:space="preserve">8. </w:t>
      </w:r>
      <w:r w:rsidR="00F70F64" w:rsidRPr="00F70F64">
        <w:rPr>
          <w:rFonts w:ascii="Century" w:hAnsi="Century" w:cs="Arial"/>
          <w:color w:val="472D2B"/>
          <w:sz w:val="24"/>
          <w:szCs w:val="24"/>
          <w:lang w:val="de-DE"/>
        </w:rPr>
        <w:t>Ambohimanga, Madagaskar; Vilnius, Litauen</w:t>
      </w:r>
    </w:p>
    <w:p w:rsidR="00434682" w:rsidRPr="00F70F64" w:rsidRDefault="00434682" w:rsidP="00E464D7">
      <w:pPr>
        <w:pStyle w:val="wee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240" w:hanging="3120"/>
        <w:rPr>
          <w:rFonts w:ascii="Century" w:hAnsi="Century"/>
          <w:b w:val="0"/>
          <w:szCs w:val="24"/>
          <w:lang w:val="de-DE"/>
        </w:rPr>
      </w:pPr>
    </w:p>
    <w:p w:rsidR="00BB367D" w:rsidRPr="00BB367D" w:rsidRDefault="002F4CA5" w:rsidP="00E464D7">
      <w:pPr>
        <w:pStyle w:val="FreeForm"/>
        <w:spacing w:line="276" w:lineRule="auto"/>
        <w:rPr>
          <w:rFonts w:ascii="Century" w:hAnsi="Century" w:cs="Arial"/>
          <w:color w:val="472D2B"/>
          <w:sz w:val="24"/>
          <w:szCs w:val="28"/>
          <w:lang w:val="de-DE"/>
        </w:rPr>
      </w:pPr>
      <w:r w:rsidRPr="00F70F64">
        <w:rPr>
          <w:rFonts w:ascii="Century" w:hAnsi="Century"/>
          <w:sz w:val="24"/>
          <w:szCs w:val="24"/>
          <w:lang w:val="de-DE"/>
        </w:rPr>
        <w:t>9. Woche—11</w:t>
      </w:r>
      <w:r w:rsidR="004A48CE" w:rsidRPr="00F70F64">
        <w:rPr>
          <w:rFonts w:ascii="Century" w:hAnsi="Century"/>
          <w:sz w:val="24"/>
          <w:szCs w:val="24"/>
          <w:lang w:val="de-DE"/>
        </w:rPr>
        <w:t>.4</w:t>
      </w:r>
      <w:r w:rsidR="001547C2" w:rsidRPr="00F70F64">
        <w:rPr>
          <w:rFonts w:ascii="Century" w:hAnsi="Century"/>
          <w:sz w:val="24"/>
          <w:szCs w:val="24"/>
          <w:lang w:val="de-DE"/>
        </w:rPr>
        <w:t>.</w:t>
      </w:r>
      <w:r w:rsidRPr="00F70F64">
        <w:rPr>
          <w:rFonts w:ascii="Century" w:hAnsi="Century"/>
          <w:sz w:val="24"/>
          <w:szCs w:val="24"/>
          <w:lang w:val="de-DE"/>
        </w:rPr>
        <w:t>2018</w:t>
      </w:r>
      <w:r w:rsidR="001547C2" w:rsidRPr="00F70F64">
        <w:rPr>
          <w:rFonts w:ascii="Century" w:hAnsi="Century"/>
          <w:sz w:val="24"/>
          <w:szCs w:val="24"/>
          <w:lang w:val="de-DE"/>
        </w:rPr>
        <w:tab/>
      </w:r>
      <w:r w:rsidR="00434682" w:rsidRPr="00F70F64">
        <w:rPr>
          <w:rFonts w:ascii="Century" w:hAnsi="Century"/>
          <w:sz w:val="24"/>
          <w:szCs w:val="24"/>
          <w:lang w:val="de-DE"/>
        </w:rPr>
        <w:t xml:space="preserve">9. </w:t>
      </w:r>
      <w:r w:rsidR="00F70F64" w:rsidRPr="00F70F64">
        <w:rPr>
          <w:rFonts w:ascii="Century" w:hAnsi="Century" w:cs="Arial"/>
          <w:color w:val="472D2B"/>
          <w:sz w:val="24"/>
          <w:szCs w:val="24"/>
          <w:lang w:val="de-DE"/>
        </w:rPr>
        <w:t>Accra, Ghana und Auschwitz</w:t>
      </w:r>
      <w:r w:rsidR="00BB367D">
        <w:rPr>
          <w:rFonts w:ascii="Century" w:hAnsi="Century" w:cs="Arial"/>
          <w:color w:val="472D2B"/>
          <w:sz w:val="24"/>
          <w:szCs w:val="24"/>
          <w:lang w:val="de-DE"/>
        </w:rPr>
        <w:t xml:space="preserve"> </w:t>
      </w:r>
    </w:p>
    <w:p w:rsidR="00E15C28" w:rsidRPr="00F70F64" w:rsidRDefault="00E15C28" w:rsidP="00E464D7">
      <w:pPr>
        <w:pStyle w:val="wee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240" w:hanging="3120"/>
        <w:rPr>
          <w:rFonts w:ascii="Century" w:hAnsi="Century"/>
          <w:b w:val="0"/>
          <w:szCs w:val="24"/>
          <w:lang w:val="de-DE"/>
        </w:rPr>
      </w:pPr>
    </w:p>
    <w:p w:rsidR="00F70F64" w:rsidRPr="00F70F64" w:rsidRDefault="002F4CA5" w:rsidP="00E464D7">
      <w:pPr>
        <w:pStyle w:val="FreeForm"/>
        <w:spacing w:line="276" w:lineRule="auto"/>
        <w:rPr>
          <w:rFonts w:ascii="Century" w:hAnsi="Century" w:cs="Arial"/>
          <w:color w:val="472D2B"/>
          <w:sz w:val="24"/>
          <w:szCs w:val="24"/>
          <w:lang w:val="de-DE"/>
        </w:rPr>
      </w:pPr>
      <w:r w:rsidRPr="00F70F64">
        <w:rPr>
          <w:rFonts w:ascii="Century" w:hAnsi="Century"/>
          <w:sz w:val="24"/>
          <w:szCs w:val="24"/>
          <w:lang w:val="de-DE"/>
        </w:rPr>
        <w:t>10. Woche—18</w:t>
      </w:r>
      <w:r w:rsidR="004A48CE" w:rsidRPr="00F70F64">
        <w:rPr>
          <w:rFonts w:ascii="Century" w:hAnsi="Century"/>
          <w:sz w:val="24"/>
          <w:szCs w:val="24"/>
          <w:lang w:val="de-DE"/>
        </w:rPr>
        <w:t>.4</w:t>
      </w:r>
      <w:r w:rsidR="001547C2" w:rsidRPr="00F70F64">
        <w:rPr>
          <w:rFonts w:ascii="Century" w:hAnsi="Century"/>
          <w:sz w:val="24"/>
          <w:szCs w:val="24"/>
          <w:lang w:val="de-DE"/>
        </w:rPr>
        <w:t>.</w:t>
      </w:r>
      <w:r w:rsidRPr="00F70F64">
        <w:rPr>
          <w:rFonts w:ascii="Century" w:hAnsi="Century"/>
          <w:sz w:val="24"/>
          <w:szCs w:val="24"/>
          <w:lang w:val="de-DE"/>
        </w:rPr>
        <w:t>2018</w:t>
      </w:r>
      <w:r w:rsidR="001547C2" w:rsidRPr="00F70F64">
        <w:rPr>
          <w:rFonts w:ascii="Century" w:hAnsi="Century"/>
          <w:sz w:val="24"/>
          <w:szCs w:val="24"/>
          <w:lang w:val="de-DE"/>
        </w:rPr>
        <w:tab/>
      </w:r>
      <w:r w:rsidR="00434682" w:rsidRPr="00F70F64">
        <w:rPr>
          <w:rFonts w:ascii="Century" w:hAnsi="Century"/>
          <w:sz w:val="24"/>
          <w:szCs w:val="24"/>
          <w:lang w:val="de-DE"/>
        </w:rPr>
        <w:t xml:space="preserve">10. </w:t>
      </w:r>
      <w:r w:rsidR="00F70F64" w:rsidRPr="00F70F64">
        <w:rPr>
          <w:rFonts w:ascii="Century" w:hAnsi="Century" w:cs="Arial"/>
          <w:color w:val="472D2B"/>
          <w:sz w:val="24"/>
          <w:szCs w:val="24"/>
          <w:lang w:val="de-DE"/>
        </w:rPr>
        <w:t>Dalmatinische Küste - Trogir und Šibenik</w:t>
      </w:r>
    </w:p>
    <w:p w:rsidR="00E15C28" w:rsidRPr="00F70F64" w:rsidRDefault="00E15C28" w:rsidP="00E464D7">
      <w:pPr>
        <w:pStyle w:val="it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240" w:hanging="3120"/>
        <w:rPr>
          <w:rFonts w:ascii="Century" w:hAnsi="Century"/>
          <w:szCs w:val="24"/>
          <w:lang w:val="de-DE"/>
        </w:rPr>
      </w:pPr>
    </w:p>
    <w:p w:rsidR="00F70F64" w:rsidRPr="00F70F64" w:rsidRDefault="002F4CA5" w:rsidP="00E464D7">
      <w:pPr>
        <w:spacing w:after="100" w:afterAutospacing="1" w:line="276" w:lineRule="auto"/>
        <w:ind w:left="2925" w:hanging="2925"/>
        <w:outlineLvl w:val="0"/>
        <w:rPr>
          <w:rFonts w:ascii="Century" w:hAnsi="Century" w:cs="Arial"/>
          <w:color w:val="472D2B"/>
          <w:lang w:val="de-DE"/>
        </w:rPr>
      </w:pPr>
      <w:r w:rsidRPr="00F70F64">
        <w:rPr>
          <w:rFonts w:ascii="Century" w:hAnsi="Century"/>
          <w:lang w:val="de-DE"/>
        </w:rPr>
        <w:t>11. Woche—25</w:t>
      </w:r>
      <w:r w:rsidR="004A48CE" w:rsidRPr="00F70F64">
        <w:rPr>
          <w:rFonts w:ascii="Century" w:hAnsi="Century"/>
          <w:lang w:val="de-DE"/>
        </w:rPr>
        <w:t>.4</w:t>
      </w:r>
      <w:r w:rsidR="001547C2" w:rsidRPr="00F70F64">
        <w:rPr>
          <w:rFonts w:ascii="Century" w:hAnsi="Century"/>
          <w:lang w:val="de-DE"/>
        </w:rPr>
        <w:t>.</w:t>
      </w:r>
      <w:r w:rsidRPr="00F70F64">
        <w:rPr>
          <w:rFonts w:ascii="Century" w:hAnsi="Century"/>
          <w:lang w:val="de-DE"/>
        </w:rPr>
        <w:t>2018</w:t>
      </w:r>
      <w:r w:rsidR="001547C2" w:rsidRPr="00F70F64">
        <w:rPr>
          <w:rFonts w:ascii="Century" w:hAnsi="Century"/>
          <w:lang w:val="de-DE"/>
        </w:rPr>
        <w:tab/>
      </w:r>
      <w:r w:rsidR="00434682" w:rsidRPr="00F70F64">
        <w:rPr>
          <w:rFonts w:ascii="Century" w:hAnsi="Century"/>
          <w:lang w:val="de-DE"/>
        </w:rPr>
        <w:t xml:space="preserve"> 11. </w:t>
      </w:r>
      <w:r w:rsidR="00F70F64" w:rsidRPr="00F70F64">
        <w:rPr>
          <w:rFonts w:ascii="Century" w:hAnsi="Century" w:cs="Arial"/>
          <w:color w:val="472D2B"/>
          <w:lang w:val="de-DE"/>
        </w:rPr>
        <w:t xml:space="preserve">Vom Feuer der Erde – Kamtschatka und </w:t>
      </w:r>
      <w:r w:rsidR="00F70F64" w:rsidRPr="00F70F64">
        <w:rPr>
          <w:rFonts w:ascii="Century" w:eastAsia="Times New Roman" w:hAnsi="Century" w:cs="Arial"/>
          <w:bCs/>
          <w:kern w:val="36"/>
          <w:lang w:val="de-DE"/>
        </w:rPr>
        <w:t xml:space="preserve">Äolische Inseln </w:t>
      </w:r>
    </w:p>
    <w:p w:rsidR="00F70F64" w:rsidRPr="00F70F64" w:rsidRDefault="002F4CA5" w:rsidP="00E464D7">
      <w:pPr>
        <w:pStyle w:val="HeaderFooter"/>
        <w:spacing w:line="276" w:lineRule="auto"/>
        <w:rPr>
          <w:rFonts w:ascii="Century" w:hAnsi="Century" w:cs="Arial"/>
          <w:sz w:val="24"/>
          <w:szCs w:val="24"/>
        </w:rPr>
      </w:pPr>
      <w:r w:rsidRPr="00F70F64">
        <w:rPr>
          <w:rFonts w:ascii="Century" w:hAnsi="Century"/>
          <w:sz w:val="24"/>
          <w:szCs w:val="24"/>
        </w:rPr>
        <w:t>12. Woche—2</w:t>
      </w:r>
      <w:r w:rsidR="004A48CE" w:rsidRPr="00F70F64">
        <w:rPr>
          <w:rFonts w:ascii="Century" w:hAnsi="Century"/>
          <w:sz w:val="24"/>
          <w:szCs w:val="24"/>
        </w:rPr>
        <w:t>.5</w:t>
      </w:r>
      <w:r w:rsidR="001547C2" w:rsidRPr="00F70F64">
        <w:rPr>
          <w:rFonts w:ascii="Century" w:hAnsi="Century"/>
          <w:sz w:val="24"/>
          <w:szCs w:val="24"/>
        </w:rPr>
        <w:t>.</w:t>
      </w:r>
      <w:r w:rsidRPr="00F70F64">
        <w:rPr>
          <w:rFonts w:ascii="Century" w:hAnsi="Century"/>
          <w:sz w:val="24"/>
          <w:szCs w:val="24"/>
        </w:rPr>
        <w:t>2018</w:t>
      </w:r>
      <w:r w:rsidR="00CF12E7">
        <w:rPr>
          <w:rFonts w:ascii="Century" w:hAnsi="Century"/>
          <w:sz w:val="24"/>
          <w:szCs w:val="24"/>
        </w:rPr>
        <w:t xml:space="preserve">         </w:t>
      </w:r>
      <w:r w:rsidR="00434682" w:rsidRPr="00F70F64">
        <w:rPr>
          <w:rFonts w:ascii="Century" w:hAnsi="Century"/>
          <w:sz w:val="24"/>
          <w:szCs w:val="24"/>
        </w:rPr>
        <w:t xml:space="preserve">12. </w:t>
      </w:r>
      <w:r w:rsidR="00F70F64" w:rsidRPr="00F70F64">
        <w:rPr>
          <w:rFonts w:ascii="Century" w:hAnsi="Century" w:cs="Arial"/>
          <w:sz w:val="24"/>
          <w:szCs w:val="24"/>
        </w:rPr>
        <w:t xml:space="preserve">Unabhängigkeitshalle und </w:t>
      </w:r>
      <w:r w:rsidR="00F70F64" w:rsidRPr="00F70F64">
        <w:rPr>
          <w:rFonts w:ascii="Century" w:hAnsi="Century" w:cs="Arial"/>
          <w:bCs/>
          <w:kern w:val="36"/>
          <w:sz w:val="24"/>
          <w:szCs w:val="24"/>
        </w:rPr>
        <w:t>die Peterskirche</w:t>
      </w:r>
    </w:p>
    <w:p w:rsidR="00E15C28" w:rsidRPr="00F70F64" w:rsidRDefault="00E15C28" w:rsidP="00E464D7">
      <w:pPr>
        <w:pStyle w:val="wee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240" w:hanging="3120"/>
        <w:rPr>
          <w:rFonts w:ascii="Century" w:hAnsi="Century"/>
          <w:b w:val="0"/>
          <w:szCs w:val="24"/>
          <w:lang w:val="de-DE"/>
        </w:rPr>
      </w:pPr>
    </w:p>
    <w:p w:rsidR="00F70F64" w:rsidRPr="00F70F64" w:rsidRDefault="002F4CA5" w:rsidP="00E464D7">
      <w:pPr>
        <w:pStyle w:val="FreeForm"/>
        <w:spacing w:line="276" w:lineRule="auto"/>
        <w:rPr>
          <w:rFonts w:ascii="Century" w:hAnsi="Century" w:cs="Arial"/>
          <w:color w:val="472D2B"/>
          <w:sz w:val="24"/>
          <w:szCs w:val="24"/>
          <w:lang w:val="de-DE"/>
        </w:rPr>
      </w:pPr>
      <w:r w:rsidRPr="00F70F64">
        <w:rPr>
          <w:rFonts w:ascii="Century" w:hAnsi="Century"/>
          <w:sz w:val="24"/>
          <w:szCs w:val="24"/>
          <w:lang w:val="de-DE"/>
        </w:rPr>
        <w:t>13.Woche—9.5.2018</w:t>
      </w:r>
      <w:r w:rsidR="00F70F64" w:rsidRPr="00F70F64">
        <w:rPr>
          <w:rFonts w:ascii="Century" w:hAnsi="Century"/>
          <w:sz w:val="24"/>
          <w:szCs w:val="24"/>
          <w:lang w:val="de-DE"/>
        </w:rPr>
        <w:tab/>
        <w:t xml:space="preserve">13. </w:t>
      </w:r>
      <w:r w:rsidR="00F70F64" w:rsidRPr="00F70F64">
        <w:rPr>
          <w:rFonts w:ascii="Century" w:hAnsi="Century" w:cs="Arial"/>
          <w:color w:val="472D2B"/>
          <w:sz w:val="24"/>
          <w:szCs w:val="24"/>
          <w:lang w:val="nl-NL"/>
        </w:rPr>
        <w:t>Kinderdijk</w:t>
      </w:r>
      <w:r w:rsidR="00F70F64" w:rsidRPr="00F70F64">
        <w:rPr>
          <w:rFonts w:ascii="Century" w:hAnsi="Century" w:cs="Arial"/>
          <w:color w:val="472D2B"/>
          <w:sz w:val="24"/>
          <w:szCs w:val="24"/>
          <w:lang w:val="de-DE"/>
        </w:rPr>
        <w:t>, Niederlande und Roskilde, Dänemark</w:t>
      </w:r>
    </w:p>
    <w:p w:rsidR="00E15C28" w:rsidRPr="00F70F64" w:rsidRDefault="00E15C28" w:rsidP="00F70F64">
      <w:pPr>
        <w:pStyle w:val="wee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120"/>
        <w:rPr>
          <w:rFonts w:ascii="Century" w:hAnsi="Century"/>
          <w:b w:val="0"/>
          <w:szCs w:val="24"/>
          <w:lang w:val="de-DE"/>
        </w:rPr>
      </w:pPr>
    </w:p>
    <w:p w:rsidR="001E2A9F" w:rsidRPr="00F70F64" w:rsidRDefault="001E2A9F" w:rsidP="00F70F64">
      <w:pPr>
        <w:pStyle w:val="week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120"/>
        <w:rPr>
          <w:rFonts w:ascii="Century" w:hAnsi="Century"/>
          <w:b w:val="0"/>
          <w:szCs w:val="24"/>
          <w:lang w:val="de-DE"/>
        </w:rPr>
      </w:pPr>
    </w:p>
    <w:sectPr w:rsidR="001E2A9F" w:rsidRPr="00F70F64" w:rsidSect="00E15C28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720" w:right="1440" w:bottom="1440" w:left="1440" w:header="0" w:footer="86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9DE" w:rsidRDefault="000109DE">
      <w:r>
        <w:separator/>
      </w:r>
    </w:p>
  </w:endnote>
  <w:endnote w:type="continuationSeparator" w:id="0">
    <w:p w:rsidR="000109DE" w:rsidRDefault="00010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lbk">
    <w:altName w:val="Century Schoolbook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ktu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ütterli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C28" w:rsidRPr="00D80309" w:rsidRDefault="001547C2">
    <w:pPr>
      <w:pStyle w:val="Footer1"/>
      <w:tabs>
        <w:tab w:val="clear" w:pos="4819"/>
        <w:tab w:val="clear" w:pos="9071"/>
        <w:tab w:val="right" w:pos="9360"/>
      </w:tabs>
      <w:rPr>
        <w:rFonts w:ascii="Times New Roman" w:eastAsia="Times New Roman" w:hAnsi="Times New Roman"/>
        <w:color w:val="auto"/>
        <w:sz w:val="20"/>
        <w:lang w:val="de-DE"/>
      </w:rPr>
    </w:pPr>
    <w:r>
      <w:rPr>
        <w:lang w:val="de-DE"/>
      </w:rPr>
      <w:t xml:space="preserve">Schätze der Welt—Frühling </w:t>
    </w:r>
    <w:r w:rsidR="002F4CA5">
      <w:rPr>
        <w:lang w:val="de-DE"/>
      </w:rPr>
      <w:t>2018</w:t>
    </w:r>
    <w:r>
      <w:rPr>
        <w:lang w:val="de-DE"/>
      </w:rPr>
      <w:tab/>
      <w:t xml:space="preserve">Copyright </w:t>
    </w:r>
    <w:r w:rsidR="002F4CA5">
      <w:rPr>
        <w:lang w:val="de-DE"/>
      </w:rPr>
      <w:t>2018</w:t>
    </w:r>
    <w:r>
      <w:rPr>
        <w:lang w:val="de-DE"/>
      </w:rPr>
      <w:t xml:space="preserve"> © James F. Weiher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C28" w:rsidRPr="00D80309" w:rsidRDefault="005E1171">
    <w:pPr>
      <w:pStyle w:val="Footer1"/>
      <w:tabs>
        <w:tab w:val="clear" w:pos="4819"/>
        <w:tab w:val="clear" w:pos="9071"/>
        <w:tab w:val="right" w:pos="9360"/>
      </w:tabs>
      <w:rPr>
        <w:rFonts w:ascii="Times New Roman" w:eastAsia="Times New Roman" w:hAnsi="Times New Roman"/>
        <w:color w:val="auto"/>
        <w:sz w:val="20"/>
        <w:lang w:val="de-DE"/>
      </w:rPr>
    </w:pPr>
    <w:r>
      <w:rPr>
        <w:lang w:val="de-DE"/>
      </w:rPr>
      <w:t>Schätze der Welt—Fr</w:t>
    </w:r>
    <w:r>
      <w:rPr>
        <w:rFonts w:ascii="Century Schoolbook" w:hAnsi="Century Schoolbook"/>
        <w:lang w:val="de-DE"/>
      </w:rPr>
      <w:t>ü</w:t>
    </w:r>
    <w:r>
      <w:rPr>
        <w:lang w:val="de-DE"/>
      </w:rPr>
      <w:t>hling</w:t>
    </w:r>
    <w:r w:rsidR="001547C2">
      <w:rPr>
        <w:lang w:val="de-DE"/>
      </w:rPr>
      <w:t xml:space="preserve"> </w:t>
    </w:r>
    <w:r w:rsidR="002F4CA5">
      <w:rPr>
        <w:lang w:val="de-DE"/>
      </w:rPr>
      <w:t>2018</w:t>
    </w:r>
    <w:r w:rsidR="001547C2">
      <w:rPr>
        <w:lang w:val="de-DE"/>
      </w:rPr>
      <w:tab/>
      <w:t xml:space="preserve">Copyright </w:t>
    </w:r>
    <w:r w:rsidR="002F4CA5">
      <w:rPr>
        <w:lang w:val="de-DE"/>
      </w:rPr>
      <w:t>2018</w:t>
    </w:r>
    <w:r w:rsidR="001547C2">
      <w:rPr>
        <w:lang w:val="de-DE"/>
      </w:rPr>
      <w:t xml:space="preserve"> © James F. Weiher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9DE" w:rsidRDefault="000109DE">
      <w:r>
        <w:separator/>
      </w:r>
    </w:p>
  </w:footnote>
  <w:footnote w:type="continuationSeparator" w:id="0">
    <w:p w:rsidR="000109DE" w:rsidRDefault="00010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C28" w:rsidRDefault="00E15C28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C28" w:rsidRDefault="00E15C28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6F28"/>
    <w:rsid w:val="000109DE"/>
    <w:rsid w:val="000C2C1E"/>
    <w:rsid w:val="000F7DEA"/>
    <w:rsid w:val="001547C2"/>
    <w:rsid w:val="001E2A9F"/>
    <w:rsid w:val="0028797B"/>
    <w:rsid w:val="002F4CA5"/>
    <w:rsid w:val="00367AAF"/>
    <w:rsid w:val="0041423F"/>
    <w:rsid w:val="00434682"/>
    <w:rsid w:val="004A48CE"/>
    <w:rsid w:val="004A6F28"/>
    <w:rsid w:val="004D4AD2"/>
    <w:rsid w:val="005E1171"/>
    <w:rsid w:val="0071665A"/>
    <w:rsid w:val="00795290"/>
    <w:rsid w:val="00796F8B"/>
    <w:rsid w:val="00862541"/>
    <w:rsid w:val="008848B4"/>
    <w:rsid w:val="008926B2"/>
    <w:rsid w:val="008B609B"/>
    <w:rsid w:val="00A01583"/>
    <w:rsid w:val="00BA1A47"/>
    <w:rsid w:val="00BB367D"/>
    <w:rsid w:val="00BD51CC"/>
    <w:rsid w:val="00CF12E7"/>
    <w:rsid w:val="00D80309"/>
    <w:rsid w:val="00E15C28"/>
    <w:rsid w:val="00E464D7"/>
    <w:rsid w:val="00F20E7F"/>
    <w:rsid w:val="00F258C9"/>
    <w:rsid w:val="00F7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E15C28"/>
    <w:rPr>
      <w:rFonts w:ascii="New Century Schlbk" w:eastAsia="ヒラギノ角ゴ Pro W3" w:hAnsi="New Century Schlbk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E15C28"/>
    <w:rPr>
      <w:rFonts w:eastAsia="ヒラギノ角ゴ Pro W3"/>
      <w:color w:val="000000"/>
    </w:rPr>
  </w:style>
  <w:style w:type="paragraph" w:customStyle="1" w:styleId="Footer1">
    <w:name w:val="Footer1"/>
    <w:rsid w:val="00E15C28"/>
    <w:pPr>
      <w:tabs>
        <w:tab w:val="center" w:pos="4819"/>
        <w:tab w:val="right" w:pos="9071"/>
      </w:tabs>
    </w:pPr>
    <w:rPr>
      <w:rFonts w:ascii="New Century Schlbk" w:eastAsia="ヒラギノ角ゴ Pro W3" w:hAnsi="New Century Schlbk"/>
      <w:color w:val="000000"/>
      <w:sz w:val="24"/>
    </w:rPr>
  </w:style>
  <w:style w:type="paragraph" w:customStyle="1" w:styleId="week">
    <w:name w:val="week"/>
    <w:rsid w:val="00E15C28"/>
    <w:pPr>
      <w:ind w:left="720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item">
    <w:name w:val="item"/>
    <w:rsid w:val="00E15C28"/>
    <w:pPr>
      <w:ind w:left="720"/>
    </w:pPr>
    <w:rPr>
      <w:rFonts w:ascii="New Century Schlbk" w:eastAsia="ヒラギノ角ゴ Pro W3" w:hAnsi="New Century Schlbk"/>
      <w:color w:val="000000"/>
      <w:sz w:val="24"/>
    </w:rPr>
  </w:style>
  <w:style w:type="paragraph" w:styleId="Header">
    <w:name w:val="header"/>
    <w:basedOn w:val="Normal"/>
    <w:link w:val="HeaderChar"/>
    <w:locked/>
    <w:rsid w:val="00BD5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51CC"/>
    <w:rPr>
      <w:rFonts w:ascii="New Century Schlbk" w:eastAsia="ヒラギノ角ゴ Pro W3" w:hAnsi="New Century Schlbk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BD5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51CC"/>
    <w:rPr>
      <w:rFonts w:ascii="New Century Schlbk" w:eastAsia="ヒラギノ角ゴ Pro W3" w:hAnsi="New Century Schlbk"/>
      <w:color w:val="000000"/>
      <w:sz w:val="24"/>
      <w:szCs w:val="24"/>
    </w:rPr>
  </w:style>
  <w:style w:type="paragraph" w:customStyle="1" w:styleId="Body">
    <w:name w:val="Body"/>
    <w:rsid w:val="00367A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HeaderFooter">
    <w:name w:val="Header &amp; Footer"/>
    <w:rsid w:val="00F70F6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</w:pPr>
    <w:rPr>
      <w:rFonts w:ascii="Helvetica" w:eastAsia="Arial Unicode MS" w:hAnsi="Helvetica" w:cs="Arial Unicode MS"/>
      <w:color w:val="000000"/>
      <w:bdr w:val="nil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Deutsches Seminar Herbst 2002</vt:lpstr>
    </vt:vector>
  </TitlesOfParts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Deutsches Seminar Herbst 2002</dc:title>
  <dc:creator>Dr. James F. Weiher</dc:creator>
  <cp:lastModifiedBy>Dick Jensen</cp:lastModifiedBy>
  <cp:revision>10</cp:revision>
  <dcterms:created xsi:type="dcterms:W3CDTF">2016-12-13T21:09:00Z</dcterms:created>
  <dcterms:modified xsi:type="dcterms:W3CDTF">2018-01-09T13:26:00Z</dcterms:modified>
</cp:coreProperties>
</file>