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D1" w:rsidRPr="006C3EC4" w:rsidRDefault="006C3EC4" w:rsidP="006C3EC4">
      <w:pPr>
        <w:jc w:val="center"/>
        <w:rPr>
          <w:b/>
          <w:sz w:val="28"/>
        </w:rPr>
      </w:pPr>
      <w:r w:rsidRPr="006C3EC4">
        <w:rPr>
          <w:b/>
          <w:sz w:val="28"/>
        </w:rPr>
        <w:t>KAAP 602</w:t>
      </w:r>
    </w:p>
    <w:p w:rsidR="006C3EC4" w:rsidRPr="006C3EC4" w:rsidRDefault="006C3EC4" w:rsidP="006C3EC4">
      <w:pPr>
        <w:jc w:val="center"/>
        <w:rPr>
          <w:b/>
          <w:sz w:val="28"/>
        </w:rPr>
      </w:pPr>
      <w:r w:rsidRPr="006C3EC4">
        <w:rPr>
          <w:b/>
          <w:sz w:val="28"/>
        </w:rPr>
        <w:t>Assignment #5</w:t>
      </w:r>
    </w:p>
    <w:p w:rsidR="006C3EC4" w:rsidRDefault="006C3EC4"/>
    <w:p w:rsidR="006C3EC4" w:rsidRDefault="006C3EC4">
      <w:r w:rsidRPr="006C3EC4">
        <w:rPr>
          <w:b/>
        </w:rPr>
        <w:t>Part 1</w:t>
      </w:r>
      <w:r>
        <w:t xml:space="preserve">:  Using the data in the table below, conduct a 1-way ANOVA for independent groups using SPSS.  If the F-ratio is significant, conduct the appropriate post-hoc test to determine which levels of factor A are </w:t>
      </w:r>
      <w:proofErr w:type="gramStart"/>
      <w:r>
        <w:t>different 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"/>
        <w:gridCol w:w="990"/>
        <w:gridCol w:w="810"/>
      </w:tblGrid>
      <w:tr w:rsidR="006C3EC4" w:rsidRPr="003E4FFF" w:rsidTr="006A5D44">
        <w:tc>
          <w:tcPr>
            <w:tcW w:w="1052" w:type="dxa"/>
          </w:tcPr>
          <w:p w:rsidR="006C3EC4" w:rsidRPr="003E4FFF" w:rsidRDefault="006C3EC4" w:rsidP="006A5D44">
            <w:pPr>
              <w:rPr>
                <w:vertAlign w:val="subscript"/>
              </w:rPr>
            </w:pPr>
            <w:r w:rsidRPr="003E4FFF">
              <w:t>a</w:t>
            </w:r>
            <w:r w:rsidRPr="003E4FFF">
              <w:rPr>
                <w:vertAlign w:val="subscript"/>
              </w:rPr>
              <w:t>1</w:t>
            </w:r>
          </w:p>
        </w:tc>
        <w:tc>
          <w:tcPr>
            <w:tcW w:w="990" w:type="dxa"/>
          </w:tcPr>
          <w:p w:rsidR="006C3EC4" w:rsidRPr="003E4FFF" w:rsidRDefault="006C3EC4" w:rsidP="006A5D44">
            <w:pPr>
              <w:rPr>
                <w:vertAlign w:val="subscript"/>
              </w:rPr>
            </w:pPr>
            <w:r w:rsidRPr="003E4FFF">
              <w:t>a</w:t>
            </w:r>
            <w:r w:rsidRPr="003E4FFF">
              <w:rPr>
                <w:vertAlign w:val="subscript"/>
              </w:rPr>
              <w:t>2</w:t>
            </w:r>
          </w:p>
        </w:tc>
        <w:tc>
          <w:tcPr>
            <w:tcW w:w="810" w:type="dxa"/>
          </w:tcPr>
          <w:p w:rsidR="006C3EC4" w:rsidRPr="003E4FFF" w:rsidRDefault="006C3EC4" w:rsidP="006A5D44">
            <w:pPr>
              <w:rPr>
                <w:vertAlign w:val="subscript"/>
              </w:rPr>
            </w:pPr>
            <w:r w:rsidRPr="003E4FFF">
              <w:t>a</w:t>
            </w:r>
            <w:r w:rsidRPr="003E4FFF">
              <w:rPr>
                <w:vertAlign w:val="subscript"/>
              </w:rPr>
              <w:t>3</w:t>
            </w:r>
          </w:p>
        </w:tc>
      </w:tr>
      <w:tr w:rsidR="006C3EC4" w:rsidRPr="003E4FFF" w:rsidTr="006A5D44">
        <w:tc>
          <w:tcPr>
            <w:tcW w:w="1052" w:type="dxa"/>
          </w:tcPr>
          <w:p w:rsidR="006C3EC4" w:rsidRPr="003E4FFF" w:rsidRDefault="006C3EC4" w:rsidP="006A5D44">
            <w:r w:rsidRPr="003E4FFF">
              <w:t>16</w:t>
            </w:r>
          </w:p>
        </w:tc>
        <w:tc>
          <w:tcPr>
            <w:tcW w:w="990" w:type="dxa"/>
          </w:tcPr>
          <w:p w:rsidR="006C3EC4" w:rsidRPr="003E4FFF" w:rsidRDefault="006C3EC4" w:rsidP="006A5D44">
            <w:r w:rsidRPr="003E4FFF">
              <w:t>4</w:t>
            </w:r>
          </w:p>
        </w:tc>
        <w:tc>
          <w:tcPr>
            <w:tcW w:w="810" w:type="dxa"/>
          </w:tcPr>
          <w:p w:rsidR="006C3EC4" w:rsidRPr="003E4FFF" w:rsidRDefault="006C3EC4" w:rsidP="006A5D44">
            <w:r w:rsidRPr="003E4FFF">
              <w:t>2</w:t>
            </w:r>
          </w:p>
        </w:tc>
      </w:tr>
      <w:tr w:rsidR="006C3EC4" w:rsidRPr="003E4FFF" w:rsidTr="006A5D44">
        <w:tc>
          <w:tcPr>
            <w:tcW w:w="1052" w:type="dxa"/>
          </w:tcPr>
          <w:p w:rsidR="006C3EC4" w:rsidRPr="003E4FFF" w:rsidRDefault="006C3EC4" w:rsidP="006A5D44">
            <w:r w:rsidRPr="003E4FFF">
              <w:t>18</w:t>
            </w:r>
          </w:p>
        </w:tc>
        <w:tc>
          <w:tcPr>
            <w:tcW w:w="990" w:type="dxa"/>
          </w:tcPr>
          <w:p w:rsidR="006C3EC4" w:rsidRPr="003E4FFF" w:rsidRDefault="006C3EC4" w:rsidP="006A5D44">
            <w:r w:rsidRPr="003E4FFF">
              <w:t>6</w:t>
            </w:r>
          </w:p>
        </w:tc>
        <w:tc>
          <w:tcPr>
            <w:tcW w:w="810" w:type="dxa"/>
          </w:tcPr>
          <w:p w:rsidR="006C3EC4" w:rsidRPr="003E4FFF" w:rsidRDefault="006C3EC4" w:rsidP="006A5D44">
            <w:r w:rsidRPr="003E4FFF">
              <w:t>10</w:t>
            </w:r>
          </w:p>
        </w:tc>
      </w:tr>
      <w:tr w:rsidR="006C3EC4" w:rsidRPr="003E4FFF" w:rsidTr="006A5D44">
        <w:tc>
          <w:tcPr>
            <w:tcW w:w="1052" w:type="dxa"/>
          </w:tcPr>
          <w:p w:rsidR="006C3EC4" w:rsidRPr="003E4FFF" w:rsidRDefault="006C3EC4" w:rsidP="006A5D44">
            <w:r w:rsidRPr="003E4FFF">
              <w:t>10</w:t>
            </w:r>
          </w:p>
        </w:tc>
        <w:tc>
          <w:tcPr>
            <w:tcW w:w="990" w:type="dxa"/>
          </w:tcPr>
          <w:p w:rsidR="006C3EC4" w:rsidRPr="003E4FFF" w:rsidRDefault="006C3EC4" w:rsidP="006A5D44">
            <w:r w:rsidRPr="003E4FFF">
              <w:t>8</w:t>
            </w:r>
          </w:p>
        </w:tc>
        <w:tc>
          <w:tcPr>
            <w:tcW w:w="810" w:type="dxa"/>
          </w:tcPr>
          <w:p w:rsidR="006C3EC4" w:rsidRPr="003E4FFF" w:rsidRDefault="006C3EC4" w:rsidP="006A5D44">
            <w:r w:rsidRPr="003E4FFF">
              <w:t>9</w:t>
            </w:r>
          </w:p>
        </w:tc>
      </w:tr>
      <w:tr w:rsidR="006C3EC4" w:rsidRPr="003E4FFF" w:rsidTr="006A5D44">
        <w:tc>
          <w:tcPr>
            <w:tcW w:w="1052" w:type="dxa"/>
          </w:tcPr>
          <w:p w:rsidR="006C3EC4" w:rsidRPr="003E4FFF" w:rsidRDefault="006C3EC4" w:rsidP="006A5D44">
            <w:r w:rsidRPr="003E4FFF">
              <w:t>12</w:t>
            </w:r>
          </w:p>
        </w:tc>
        <w:tc>
          <w:tcPr>
            <w:tcW w:w="990" w:type="dxa"/>
          </w:tcPr>
          <w:p w:rsidR="006C3EC4" w:rsidRPr="003E4FFF" w:rsidRDefault="006C3EC4" w:rsidP="006A5D44">
            <w:r w:rsidRPr="003E4FFF">
              <w:t>10</w:t>
            </w:r>
          </w:p>
        </w:tc>
        <w:tc>
          <w:tcPr>
            <w:tcW w:w="810" w:type="dxa"/>
          </w:tcPr>
          <w:p w:rsidR="006C3EC4" w:rsidRPr="003E4FFF" w:rsidRDefault="006C3EC4" w:rsidP="006A5D44">
            <w:r w:rsidRPr="003E4FFF">
              <w:t>13</w:t>
            </w:r>
          </w:p>
        </w:tc>
      </w:tr>
      <w:tr w:rsidR="006C3EC4" w:rsidRPr="003E4FFF" w:rsidTr="006A5D44">
        <w:tc>
          <w:tcPr>
            <w:tcW w:w="1052" w:type="dxa"/>
          </w:tcPr>
          <w:p w:rsidR="006C3EC4" w:rsidRPr="003E4FFF" w:rsidRDefault="006C3EC4" w:rsidP="006A5D44">
            <w:r w:rsidRPr="003E4FFF">
              <w:t>19</w:t>
            </w:r>
          </w:p>
        </w:tc>
        <w:tc>
          <w:tcPr>
            <w:tcW w:w="990" w:type="dxa"/>
          </w:tcPr>
          <w:p w:rsidR="006C3EC4" w:rsidRPr="003E4FFF" w:rsidRDefault="006C3EC4" w:rsidP="006A5D44">
            <w:r w:rsidRPr="003E4FFF">
              <w:t>2</w:t>
            </w:r>
          </w:p>
        </w:tc>
        <w:tc>
          <w:tcPr>
            <w:tcW w:w="810" w:type="dxa"/>
          </w:tcPr>
          <w:p w:rsidR="006C3EC4" w:rsidRPr="003E4FFF" w:rsidRDefault="006C3EC4" w:rsidP="006A5D44">
            <w:r w:rsidRPr="003E4FFF">
              <w:t>11</w:t>
            </w:r>
          </w:p>
        </w:tc>
      </w:tr>
    </w:tbl>
    <w:p w:rsidR="006C3EC4" w:rsidRDefault="006C3EC4"/>
    <w:p w:rsidR="006C3EC4" w:rsidRDefault="006C3EC4" w:rsidP="006C3EC4">
      <w:r w:rsidRPr="006C3EC4">
        <w:rPr>
          <w:b/>
        </w:rPr>
        <w:t>Part 2</w:t>
      </w:r>
      <w:r>
        <w:t>:  Using the data in the table below, conduct a 2-way ANOVA for independent groups using SPSS.  If the interaction F-ratio is significant, conduct the appropriate post-hoc test to examine simple main effects.  If the interaction F-ratio is not significant and the F-ratio for Factor B is, conduct the appropriate post-hoc test on the main effects for Factor B.  .</w:t>
      </w:r>
    </w:p>
    <w:tbl>
      <w:tblPr>
        <w:tblStyle w:val="TableGrid"/>
        <w:tblW w:w="5048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2"/>
        <w:gridCol w:w="841"/>
        <w:gridCol w:w="841"/>
        <w:gridCol w:w="842"/>
      </w:tblGrid>
      <w:tr w:rsidR="006C3EC4" w:rsidTr="006A5D44">
        <w:trPr>
          <w:trHeight w:val="272"/>
        </w:trPr>
        <w:tc>
          <w:tcPr>
            <w:tcW w:w="841" w:type="dxa"/>
          </w:tcPr>
          <w:p w:rsidR="006C3EC4" w:rsidRPr="001C07E9" w:rsidRDefault="006C3EC4" w:rsidP="006A5D44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6C3EC4" w:rsidRPr="001C07E9" w:rsidRDefault="006C3EC4" w:rsidP="004371C2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b</w:t>
            </w:r>
            <w:r w:rsidR="004371C2">
              <w:rPr>
                <w:vertAlign w:val="subscript"/>
              </w:rPr>
              <w:t>2</w:t>
            </w:r>
          </w:p>
        </w:tc>
        <w:tc>
          <w:tcPr>
            <w:tcW w:w="842" w:type="dxa"/>
          </w:tcPr>
          <w:p w:rsidR="006C3EC4" w:rsidRPr="00522A45" w:rsidRDefault="006C3EC4" w:rsidP="006A5D44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6C3EC4" w:rsidRDefault="006C3EC4" w:rsidP="006A5D44">
            <w:r>
              <w:t>a</w:t>
            </w:r>
            <w:r>
              <w:rPr>
                <w:vertAlign w:val="subscript"/>
              </w:rPr>
              <w:t>2</w:t>
            </w:r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841" w:type="dxa"/>
          </w:tcPr>
          <w:p w:rsidR="006C3EC4" w:rsidRDefault="006C3EC4" w:rsidP="006A5D44">
            <w:r>
              <w:t>a</w:t>
            </w:r>
            <w:r>
              <w:rPr>
                <w:vertAlign w:val="subscript"/>
              </w:rPr>
              <w:t>3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2" w:type="dxa"/>
          </w:tcPr>
          <w:p w:rsidR="006C3EC4" w:rsidRDefault="006C3EC4" w:rsidP="006A5D44">
            <w:r>
              <w:t>a</w:t>
            </w:r>
            <w:r>
              <w:rPr>
                <w:vertAlign w:val="subscript"/>
              </w:rPr>
              <w:t>3</w:t>
            </w:r>
            <w:r>
              <w:t>b</w:t>
            </w:r>
            <w:r>
              <w:rPr>
                <w:vertAlign w:val="subscript"/>
              </w:rPr>
              <w:t>2</w:t>
            </w:r>
          </w:p>
        </w:tc>
      </w:tr>
      <w:tr w:rsidR="006C3EC4" w:rsidTr="006A5D44">
        <w:trPr>
          <w:trHeight w:val="257"/>
        </w:trPr>
        <w:tc>
          <w:tcPr>
            <w:tcW w:w="841" w:type="dxa"/>
          </w:tcPr>
          <w:p w:rsidR="006C3EC4" w:rsidRDefault="006C3EC4" w:rsidP="006A5D44">
            <w:r>
              <w:t>1</w:t>
            </w:r>
          </w:p>
        </w:tc>
        <w:tc>
          <w:tcPr>
            <w:tcW w:w="841" w:type="dxa"/>
          </w:tcPr>
          <w:p w:rsidR="006C3EC4" w:rsidRDefault="006C3EC4" w:rsidP="006A5D44">
            <w:r>
              <w:t>15</w:t>
            </w:r>
          </w:p>
        </w:tc>
        <w:tc>
          <w:tcPr>
            <w:tcW w:w="842" w:type="dxa"/>
          </w:tcPr>
          <w:p w:rsidR="006C3EC4" w:rsidRDefault="006C3EC4" w:rsidP="006A5D44">
            <w:r>
              <w:t>13</w:t>
            </w:r>
          </w:p>
        </w:tc>
        <w:tc>
          <w:tcPr>
            <w:tcW w:w="841" w:type="dxa"/>
          </w:tcPr>
          <w:p w:rsidR="006C3EC4" w:rsidRDefault="006C3EC4" w:rsidP="006A5D44">
            <w:r>
              <w:t>6</w:t>
            </w:r>
          </w:p>
        </w:tc>
        <w:tc>
          <w:tcPr>
            <w:tcW w:w="841" w:type="dxa"/>
          </w:tcPr>
          <w:p w:rsidR="006C3EC4" w:rsidRDefault="006C3EC4" w:rsidP="006A5D44">
            <w:r>
              <w:t>9</w:t>
            </w:r>
          </w:p>
        </w:tc>
        <w:tc>
          <w:tcPr>
            <w:tcW w:w="842" w:type="dxa"/>
          </w:tcPr>
          <w:p w:rsidR="006C3EC4" w:rsidRDefault="006C3EC4" w:rsidP="006A5D44">
            <w:r>
              <w:t>14</w:t>
            </w:r>
          </w:p>
        </w:tc>
      </w:tr>
      <w:tr w:rsidR="006C3EC4" w:rsidTr="006A5D44">
        <w:trPr>
          <w:trHeight w:val="272"/>
        </w:trPr>
        <w:tc>
          <w:tcPr>
            <w:tcW w:w="841" w:type="dxa"/>
          </w:tcPr>
          <w:p w:rsidR="006C3EC4" w:rsidRDefault="006C3EC4" w:rsidP="006A5D44">
            <w:r>
              <w:t>4</w:t>
            </w:r>
          </w:p>
        </w:tc>
        <w:tc>
          <w:tcPr>
            <w:tcW w:w="841" w:type="dxa"/>
          </w:tcPr>
          <w:p w:rsidR="006C3EC4" w:rsidRDefault="006C3EC4" w:rsidP="006A5D44">
            <w:r>
              <w:t>6</w:t>
            </w:r>
          </w:p>
        </w:tc>
        <w:tc>
          <w:tcPr>
            <w:tcW w:w="842" w:type="dxa"/>
          </w:tcPr>
          <w:p w:rsidR="006C3EC4" w:rsidRDefault="006C3EC4" w:rsidP="006A5D44">
            <w:r>
              <w:t>5</w:t>
            </w:r>
          </w:p>
        </w:tc>
        <w:tc>
          <w:tcPr>
            <w:tcW w:w="841" w:type="dxa"/>
          </w:tcPr>
          <w:p w:rsidR="006C3EC4" w:rsidRDefault="006C3EC4" w:rsidP="006A5D44">
            <w:r>
              <w:t>18</w:t>
            </w:r>
          </w:p>
        </w:tc>
        <w:tc>
          <w:tcPr>
            <w:tcW w:w="841" w:type="dxa"/>
          </w:tcPr>
          <w:p w:rsidR="006C3EC4" w:rsidRDefault="006C3EC4" w:rsidP="006A5D44">
            <w:r>
              <w:t>16</w:t>
            </w:r>
          </w:p>
        </w:tc>
        <w:tc>
          <w:tcPr>
            <w:tcW w:w="842" w:type="dxa"/>
          </w:tcPr>
          <w:p w:rsidR="006C3EC4" w:rsidRDefault="006C3EC4" w:rsidP="006A5D44">
            <w:r>
              <w:t>7</w:t>
            </w:r>
          </w:p>
        </w:tc>
      </w:tr>
      <w:tr w:rsidR="006C3EC4" w:rsidTr="006A5D44">
        <w:trPr>
          <w:trHeight w:val="257"/>
        </w:trPr>
        <w:tc>
          <w:tcPr>
            <w:tcW w:w="841" w:type="dxa"/>
          </w:tcPr>
          <w:p w:rsidR="006C3EC4" w:rsidRDefault="006C3EC4" w:rsidP="006A5D44">
            <w:r>
              <w:t>0</w:t>
            </w:r>
          </w:p>
        </w:tc>
        <w:tc>
          <w:tcPr>
            <w:tcW w:w="841" w:type="dxa"/>
          </w:tcPr>
          <w:p w:rsidR="006C3EC4" w:rsidRDefault="006C3EC4" w:rsidP="006A5D44">
            <w:r>
              <w:t>10</w:t>
            </w:r>
          </w:p>
        </w:tc>
        <w:tc>
          <w:tcPr>
            <w:tcW w:w="842" w:type="dxa"/>
          </w:tcPr>
          <w:p w:rsidR="006C3EC4" w:rsidRDefault="006C3EC4" w:rsidP="006A5D44">
            <w:r>
              <w:t>7</w:t>
            </w:r>
          </w:p>
        </w:tc>
        <w:tc>
          <w:tcPr>
            <w:tcW w:w="841" w:type="dxa"/>
          </w:tcPr>
          <w:p w:rsidR="006C3EC4" w:rsidRDefault="006C3EC4" w:rsidP="006A5D44">
            <w:r>
              <w:t>9</w:t>
            </w:r>
          </w:p>
        </w:tc>
        <w:tc>
          <w:tcPr>
            <w:tcW w:w="841" w:type="dxa"/>
          </w:tcPr>
          <w:p w:rsidR="006C3EC4" w:rsidRDefault="006C3EC4" w:rsidP="006A5D44">
            <w:r>
              <w:t>18</w:t>
            </w:r>
          </w:p>
        </w:tc>
        <w:tc>
          <w:tcPr>
            <w:tcW w:w="842" w:type="dxa"/>
          </w:tcPr>
          <w:p w:rsidR="006C3EC4" w:rsidRDefault="006C3EC4" w:rsidP="006A5D44">
            <w:r>
              <w:t>6</w:t>
            </w:r>
          </w:p>
        </w:tc>
      </w:tr>
      <w:tr w:rsidR="006C3EC4" w:rsidTr="006A5D44">
        <w:trPr>
          <w:trHeight w:val="272"/>
        </w:trPr>
        <w:tc>
          <w:tcPr>
            <w:tcW w:w="841" w:type="dxa"/>
          </w:tcPr>
          <w:p w:rsidR="006C3EC4" w:rsidRDefault="006C3EC4" w:rsidP="006A5D44">
            <w:r>
              <w:t>7</w:t>
            </w:r>
          </w:p>
        </w:tc>
        <w:tc>
          <w:tcPr>
            <w:tcW w:w="841" w:type="dxa"/>
          </w:tcPr>
          <w:p w:rsidR="006C3EC4" w:rsidRDefault="006C3EC4" w:rsidP="006A5D44">
            <w:r>
              <w:t>13</w:t>
            </w:r>
          </w:p>
        </w:tc>
        <w:tc>
          <w:tcPr>
            <w:tcW w:w="842" w:type="dxa"/>
          </w:tcPr>
          <w:p w:rsidR="006C3EC4" w:rsidRDefault="006C3EC4" w:rsidP="006A5D44">
            <w:r>
              <w:t>15</w:t>
            </w:r>
          </w:p>
        </w:tc>
        <w:tc>
          <w:tcPr>
            <w:tcW w:w="841" w:type="dxa"/>
          </w:tcPr>
          <w:p w:rsidR="006C3EC4" w:rsidRDefault="006C3EC4" w:rsidP="006A5D44">
            <w:r>
              <w:t>15</w:t>
            </w:r>
          </w:p>
        </w:tc>
        <w:tc>
          <w:tcPr>
            <w:tcW w:w="841" w:type="dxa"/>
          </w:tcPr>
          <w:p w:rsidR="006C3EC4" w:rsidRDefault="006C3EC4" w:rsidP="006A5D44">
            <w:r>
              <w:t>13</w:t>
            </w:r>
          </w:p>
        </w:tc>
        <w:tc>
          <w:tcPr>
            <w:tcW w:w="842" w:type="dxa"/>
          </w:tcPr>
          <w:p w:rsidR="006C3EC4" w:rsidRDefault="006C3EC4" w:rsidP="006A5D44">
            <w:r>
              <w:t>13</w:t>
            </w:r>
          </w:p>
        </w:tc>
      </w:tr>
    </w:tbl>
    <w:p w:rsidR="006C3EC4" w:rsidRDefault="006C3EC4">
      <w:bookmarkStart w:id="0" w:name="_GoBack"/>
      <w:bookmarkEnd w:id="0"/>
    </w:p>
    <w:sectPr w:rsidR="006C3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C4"/>
    <w:rsid w:val="004371C2"/>
    <w:rsid w:val="006C3EC4"/>
    <w:rsid w:val="0081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dcterms:created xsi:type="dcterms:W3CDTF">2011-03-05T19:40:00Z</dcterms:created>
  <dcterms:modified xsi:type="dcterms:W3CDTF">2011-03-07T19:43:00Z</dcterms:modified>
</cp:coreProperties>
</file>